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F" w:rsidRPr="0041491C" w:rsidRDefault="007625E4" w:rsidP="007625E4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Договор № </w:t>
      </w:r>
      <w:r w:rsidR="00C31371">
        <w:rPr>
          <w:rFonts w:ascii="Times New Roman" w:hAnsi="Times New Roman" w:cs="Times New Roman"/>
          <w:b/>
          <w:sz w:val="26"/>
          <w:szCs w:val="26"/>
        </w:rPr>
        <w:t>___</w:t>
      </w:r>
    </w:p>
    <w:p w:rsidR="007625E4" w:rsidRPr="0041491C" w:rsidRDefault="007625E4" w:rsidP="0022068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   купли – продажи</w:t>
      </w:r>
      <w:r w:rsidR="0022068F" w:rsidRPr="0041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91C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 в порядке приватизации</w:t>
      </w:r>
    </w:p>
    <w:p w:rsidR="007625E4" w:rsidRPr="0041491C" w:rsidRDefault="007625E4" w:rsidP="007625E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5E4" w:rsidRPr="0041491C" w:rsidRDefault="00C31371" w:rsidP="0076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7625E4" w:rsidRPr="00414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2068F" w:rsidRPr="0041491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625E4" w:rsidRPr="0041491C">
        <w:rPr>
          <w:rFonts w:ascii="Times New Roman" w:hAnsi="Times New Roman" w:cs="Times New Roman"/>
          <w:sz w:val="26"/>
          <w:szCs w:val="26"/>
        </w:rPr>
        <w:t>г. Змеиногорск</w:t>
      </w:r>
    </w:p>
    <w:p w:rsidR="007625E4" w:rsidRPr="0041491C" w:rsidRDefault="007625E4" w:rsidP="007625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29BD" w:rsidRPr="00F329BD" w:rsidRDefault="00F329BD" w:rsidP="00F329BD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29BD">
        <w:rPr>
          <w:rFonts w:ascii="Times New Roman" w:hAnsi="Times New Roman" w:cs="Times New Roman"/>
          <w:b/>
          <w:sz w:val="26"/>
          <w:szCs w:val="26"/>
        </w:rPr>
        <w:t>Администрация Змеиногорского района Алтайского края</w:t>
      </w:r>
      <w:r w:rsidRPr="00F329BD">
        <w:rPr>
          <w:rFonts w:ascii="Times New Roman" w:hAnsi="Times New Roman" w:cs="Times New Roman"/>
          <w:sz w:val="26"/>
          <w:szCs w:val="26"/>
        </w:rPr>
        <w:t xml:space="preserve">, ИНН 2243001063, КПП 220601001, ОГРН 1022200728857, зарегистрировано: 22 № 001741036 Межрайонная инспекция министерства РФ по налогам и сборам № 6 по Алтайскому краю 27.09.2002, юридический адрес: 658480, Алтайский край, г. Змеиногорск, ул. Шумакова, 4, </w:t>
      </w:r>
      <w:r w:rsidRPr="00F329BD">
        <w:rPr>
          <w:rFonts w:ascii="Times New Roman" w:hAnsi="Times New Roman" w:cs="Times New Roman"/>
          <w:color w:val="2C2C2C"/>
          <w:sz w:val="26"/>
          <w:szCs w:val="26"/>
        </w:rPr>
        <w:t xml:space="preserve">в лице главы Администрации Змеиногорского района </w:t>
      </w:r>
      <w:r w:rsidRPr="00F329BD">
        <w:rPr>
          <w:rFonts w:ascii="Times New Roman" w:hAnsi="Times New Roman" w:cs="Times New Roman"/>
          <w:b/>
          <w:color w:val="2C2C2C"/>
          <w:sz w:val="26"/>
          <w:szCs w:val="26"/>
        </w:rPr>
        <w:t>Афанасьева Бориса Александровича</w:t>
      </w:r>
      <w:r w:rsidRPr="00F329BD">
        <w:rPr>
          <w:rFonts w:ascii="Times New Roman" w:hAnsi="Times New Roman" w:cs="Times New Roman"/>
          <w:color w:val="2C2C2C"/>
          <w:sz w:val="26"/>
          <w:szCs w:val="26"/>
        </w:rPr>
        <w:t>, действующего на основании Устава</w:t>
      </w:r>
      <w:r w:rsidRPr="00F329BD">
        <w:rPr>
          <w:rFonts w:ascii="Times New Roman" w:hAnsi="Times New Roman" w:cs="Times New Roman"/>
          <w:bCs/>
          <w:sz w:val="26"/>
          <w:szCs w:val="26"/>
        </w:rPr>
        <w:t>,</w:t>
      </w:r>
      <w:r w:rsidRPr="00F329BD">
        <w:rPr>
          <w:rFonts w:ascii="Times New Roman" w:hAnsi="Times New Roman" w:cs="Times New Roman"/>
          <w:sz w:val="26"/>
          <w:szCs w:val="26"/>
        </w:rPr>
        <w:t xml:space="preserve"> именуемая в дальнейшем "Продавец" с одной стороны, и </w:t>
      </w:r>
    </w:p>
    <w:p w:rsidR="007625E4" w:rsidRDefault="00C31371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</w:t>
      </w:r>
      <w:r w:rsidR="007625E4" w:rsidRPr="0041491C">
        <w:rPr>
          <w:rFonts w:ascii="Times New Roman" w:hAnsi="Times New Roman" w:cs="Times New Roman"/>
          <w:sz w:val="26"/>
          <w:szCs w:val="26"/>
        </w:rPr>
        <w:t>, именуем</w:t>
      </w:r>
      <w:r w:rsidR="003A62B2" w:rsidRPr="0041491C">
        <w:rPr>
          <w:rFonts w:ascii="Times New Roman" w:hAnsi="Times New Roman" w:cs="Times New Roman"/>
          <w:sz w:val="26"/>
          <w:szCs w:val="26"/>
        </w:rPr>
        <w:t>ое</w:t>
      </w:r>
      <w:r w:rsidR="007625E4" w:rsidRPr="0041491C">
        <w:rPr>
          <w:rFonts w:ascii="Times New Roman" w:hAnsi="Times New Roman" w:cs="Times New Roman"/>
          <w:sz w:val="26"/>
          <w:szCs w:val="26"/>
        </w:rPr>
        <w:t xml:space="preserve"> в дальнейшем «Покупатель»,</w:t>
      </w:r>
      <w:r w:rsidR="002734CD" w:rsidRPr="0041491C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41491C">
        <w:rPr>
          <w:rFonts w:ascii="Times New Roman" w:hAnsi="Times New Roman" w:cs="Times New Roman"/>
          <w:sz w:val="26"/>
          <w:szCs w:val="26"/>
        </w:rPr>
        <w:t xml:space="preserve">с другой стороны, </w:t>
      </w:r>
      <w:r w:rsidR="00D75CB2" w:rsidRPr="0041491C">
        <w:rPr>
          <w:rFonts w:ascii="Times New Roman" w:hAnsi="Times New Roman" w:cs="Times New Roman"/>
          <w:sz w:val="26"/>
          <w:szCs w:val="26"/>
        </w:rPr>
        <w:t>при совместном упоминании "Стороны"</w:t>
      </w:r>
      <w:r w:rsidR="00EE0213">
        <w:rPr>
          <w:rFonts w:ascii="Times New Roman" w:hAnsi="Times New Roman" w:cs="Times New Roman"/>
          <w:sz w:val="26"/>
          <w:szCs w:val="26"/>
        </w:rPr>
        <w:t>,</w:t>
      </w:r>
      <w:r w:rsidR="00D75CB2" w:rsidRPr="0041491C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41491C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BF7C7B" w:rsidRPr="0041491C">
        <w:rPr>
          <w:rFonts w:ascii="Times New Roman" w:hAnsi="Times New Roman" w:cs="Times New Roman"/>
          <w:sz w:val="26"/>
          <w:szCs w:val="26"/>
        </w:rPr>
        <w:t xml:space="preserve">об итогах аукциона, открытого по составу участников и по форме подачи предложений о цене, по продаже имущества, находящегося в собственности муниципального </w:t>
      </w:r>
      <w:r w:rsidR="00B35CC2" w:rsidRPr="0041491C">
        <w:rPr>
          <w:rFonts w:ascii="Times New Roman" w:hAnsi="Times New Roman" w:cs="Times New Roman"/>
          <w:sz w:val="26"/>
          <w:szCs w:val="26"/>
        </w:rPr>
        <w:t xml:space="preserve">образования Змеиногорский район Алтайского края от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EE0213">
        <w:rPr>
          <w:rFonts w:ascii="Times New Roman" w:hAnsi="Times New Roman" w:cs="Times New Roman"/>
          <w:sz w:val="26"/>
          <w:szCs w:val="26"/>
        </w:rPr>
        <w:t>,</w:t>
      </w:r>
      <w:r w:rsidR="00BF7C7B" w:rsidRPr="0041491C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41491C">
        <w:rPr>
          <w:rFonts w:ascii="Times New Roman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8707FB" w:rsidRPr="0041491C" w:rsidRDefault="008707FB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07FB" w:rsidRPr="0041491C" w:rsidRDefault="007625E4" w:rsidP="007625E4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Продавец продает, а Покупатель приобретает в собственность </w:t>
      </w:r>
      <w:r w:rsidR="00BB616F" w:rsidRPr="0041491C">
        <w:rPr>
          <w:rFonts w:ascii="Times New Roman" w:hAnsi="Times New Roman"/>
          <w:sz w:val="26"/>
          <w:szCs w:val="26"/>
        </w:rPr>
        <w:t xml:space="preserve">транспортное средство </w:t>
      </w:r>
      <w:r w:rsidR="00C31371">
        <w:rPr>
          <w:rFonts w:ascii="Times New Roman" w:hAnsi="Times New Roman"/>
          <w:sz w:val="26"/>
          <w:szCs w:val="26"/>
        </w:rPr>
        <w:t>_____________________</w:t>
      </w:r>
      <w:r w:rsidR="002D3E3B" w:rsidRPr="0041491C">
        <w:rPr>
          <w:rFonts w:ascii="Times New Roman" w:hAnsi="Times New Roman"/>
          <w:sz w:val="26"/>
          <w:szCs w:val="26"/>
        </w:rPr>
        <w:t xml:space="preserve">, далее именуемое </w:t>
      </w:r>
      <w:r w:rsidR="002F07C4" w:rsidRPr="0041491C">
        <w:rPr>
          <w:rFonts w:ascii="Times New Roman" w:hAnsi="Times New Roman"/>
          <w:sz w:val="26"/>
          <w:szCs w:val="26"/>
        </w:rPr>
        <w:t>"</w:t>
      </w:r>
      <w:r w:rsidR="002D3E3B" w:rsidRPr="0041491C">
        <w:rPr>
          <w:rFonts w:ascii="Times New Roman" w:hAnsi="Times New Roman"/>
          <w:sz w:val="26"/>
          <w:szCs w:val="26"/>
        </w:rPr>
        <w:t>Имущество</w:t>
      </w:r>
      <w:r w:rsidR="002F07C4" w:rsidRPr="0041491C">
        <w:rPr>
          <w:rFonts w:ascii="Times New Roman" w:hAnsi="Times New Roman"/>
          <w:sz w:val="26"/>
          <w:szCs w:val="26"/>
        </w:rPr>
        <w:t>"</w:t>
      </w:r>
      <w:r w:rsidR="005B2688" w:rsidRPr="0041491C">
        <w:rPr>
          <w:rFonts w:ascii="Times New Roman" w:hAnsi="Times New Roman"/>
          <w:sz w:val="26"/>
          <w:szCs w:val="26"/>
        </w:rPr>
        <w:t>.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Основанием</w:t>
      </w:r>
      <w:r w:rsidR="00254822" w:rsidRPr="0041491C">
        <w:rPr>
          <w:rFonts w:ascii="Times New Roman" w:hAnsi="Times New Roman" w:cs="Times New Roman"/>
          <w:sz w:val="26"/>
          <w:szCs w:val="26"/>
        </w:rPr>
        <w:t xml:space="preserve"> для продажи Имущества является</w:t>
      </w:r>
      <w:r w:rsidR="0086160D" w:rsidRPr="0041491C">
        <w:rPr>
          <w:rFonts w:ascii="Times New Roman" w:hAnsi="Times New Roman" w:cs="Times New Roman"/>
          <w:sz w:val="26"/>
          <w:szCs w:val="26"/>
        </w:rPr>
        <w:t>,</w:t>
      </w:r>
      <w:r w:rsidR="00254822" w:rsidRPr="0041491C">
        <w:rPr>
          <w:rFonts w:ascii="Times New Roman" w:hAnsi="Times New Roman" w:cs="Times New Roman"/>
          <w:sz w:val="26"/>
          <w:szCs w:val="26"/>
        </w:rPr>
        <w:t xml:space="preserve"> проведенный </w:t>
      </w:r>
      <w:r w:rsidR="00C85490">
        <w:rPr>
          <w:rFonts w:ascii="Times New Roman" w:hAnsi="Times New Roman" w:cs="Times New Roman"/>
          <w:sz w:val="26"/>
          <w:szCs w:val="26"/>
        </w:rPr>
        <w:t>__________________</w:t>
      </w:r>
      <w:r w:rsidR="00254822" w:rsidRPr="0041491C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 и по форме подачи предложений о цене</w:t>
      </w:r>
      <w:r w:rsidR="0086160D" w:rsidRPr="0041491C">
        <w:rPr>
          <w:rFonts w:ascii="Times New Roman" w:hAnsi="Times New Roman" w:cs="Times New Roman"/>
          <w:sz w:val="26"/>
          <w:szCs w:val="26"/>
        </w:rPr>
        <w:t>,</w:t>
      </w:r>
      <w:r w:rsidR="00254822" w:rsidRPr="0041491C">
        <w:rPr>
          <w:rFonts w:ascii="Times New Roman" w:hAnsi="Times New Roman" w:cs="Times New Roman"/>
          <w:sz w:val="26"/>
          <w:szCs w:val="26"/>
        </w:rPr>
        <w:t xml:space="preserve"> аукцион.  </w:t>
      </w:r>
      <w:r w:rsidRPr="00414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Продавец гарантирует на момент продажи отсутствие обременения Имущества. Продавец гарантирует, что на момент продажи Имущество свободно от любых прав третьих лиц.</w:t>
      </w:r>
    </w:p>
    <w:p w:rsidR="007625E4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На момент подписания настоящего Договора Покупатель ознакомился с документами, техническим и юридическим состоянием приобретаемого Имущества, подтверждает его соответствие обычно представляемым требованиям такого рода имуществу с учетом его износа, возможность его использования по прямому назначению, претензий не имеет.</w:t>
      </w:r>
    </w:p>
    <w:p w:rsidR="008707FB" w:rsidRPr="0041491C" w:rsidRDefault="008707FB" w:rsidP="008707FB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8707FB" w:rsidRPr="008707FB" w:rsidRDefault="007625E4" w:rsidP="008707FB">
      <w:pPr>
        <w:widowControl/>
        <w:numPr>
          <w:ilvl w:val="0"/>
          <w:numId w:val="1"/>
        </w:numPr>
        <w:autoSpaceDE/>
        <w:autoSpaceDN/>
        <w:adjustRightInd/>
        <w:ind w:left="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7FB">
        <w:rPr>
          <w:rFonts w:ascii="Times New Roman" w:hAnsi="Times New Roman" w:cs="Times New Roman"/>
          <w:b/>
          <w:sz w:val="26"/>
          <w:szCs w:val="26"/>
        </w:rPr>
        <w:t>ЦЕНА ДОГОВОРА И ПОРЯДОК РАСЧЕТОВ</w:t>
      </w:r>
    </w:p>
    <w:p w:rsidR="007625E4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Цена продажи Имущества составляет </w:t>
      </w:r>
      <w:proofErr w:type="spellStart"/>
      <w:r w:rsidR="00C85490">
        <w:rPr>
          <w:rFonts w:ascii="Times New Roman" w:hAnsi="Times New Roman" w:cs="Times New Roman"/>
          <w:sz w:val="26"/>
          <w:szCs w:val="26"/>
        </w:rPr>
        <w:t>______________________</w:t>
      </w:r>
      <w:r w:rsidRPr="0041491C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Pr="0041491C">
        <w:rPr>
          <w:rFonts w:ascii="Times New Roman" w:hAnsi="Times New Roman" w:cs="Times New Roman"/>
          <w:sz w:val="26"/>
          <w:szCs w:val="26"/>
        </w:rPr>
        <w:t>.</w:t>
      </w:r>
    </w:p>
    <w:p w:rsidR="00D64D99" w:rsidRDefault="00D64D99" w:rsidP="00D64D99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Указанная цена установлена </w:t>
      </w:r>
      <w:r w:rsidRPr="00AF5E11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F5E11">
        <w:rPr>
          <w:rFonts w:ascii="Times New Roman" w:hAnsi="Times New Roman" w:cs="Times New Roman"/>
          <w:sz w:val="26"/>
          <w:szCs w:val="26"/>
        </w:rPr>
        <w:t xml:space="preserve"> об итогах аукциона, открытого по составу участников и по форме подачи предложений о цене, по продаже имущества, находящегося в собственности муниципального образования Змеиногорский район Алтайского края от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AB6AEF">
        <w:rPr>
          <w:rFonts w:ascii="Times New Roman" w:hAnsi="Times New Roman" w:cs="Times New Roman"/>
          <w:sz w:val="26"/>
          <w:szCs w:val="26"/>
        </w:rPr>
        <w:t>, является окончательной и изменению не подлежит.</w:t>
      </w:r>
    </w:p>
    <w:p w:rsidR="009277AC" w:rsidRPr="0041491C" w:rsidRDefault="009277AC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Задаток, перечисленный для участия в аукционе, в сумме </w:t>
      </w:r>
      <w:proofErr w:type="spellStart"/>
      <w:r w:rsidR="00C85490">
        <w:rPr>
          <w:rFonts w:ascii="Times New Roman" w:hAnsi="Times New Roman" w:cs="Times New Roman"/>
          <w:sz w:val="26"/>
          <w:szCs w:val="26"/>
        </w:rPr>
        <w:t>________________________</w:t>
      </w:r>
      <w:r w:rsidRPr="0041491C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Pr="0041491C">
        <w:rPr>
          <w:rFonts w:ascii="Times New Roman" w:hAnsi="Times New Roman" w:cs="Times New Roman"/>
          <w:sz w:val="26"/>
          <w:szCs w:val="26"/>
        </w:rPr>
        <w:t xml:space="preserve"> засчитывается в счет оплаты приобретаемого имущества. </w:t>
      </w:r>
    </w:p>
    <w:p w:rsidR="007625E4" w:rsidRPr="0041491C" w:rsidRDefault="009277AC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Оставшуюся сумму в размере </w:t>
      </w:r>
      <w:r w:rsidR="00C85490">
        <w:rPr>
          <w:rFonts w:ascii="Times New Roman" w:hAnsi="Times New Roman" w:cs="Times New Roman"/>
          <w:sz w:val="26"/>
          <w:szCs w:val="26"/>
        </w:rPr>
        <w:t>__________________________</w:t>
      </w:r>
      <w:r w:rsidRPr="0041491C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7625E4" w:rsidRPr="0041491C">
        <w:rPr>
          <w:rFonts w:ascii="Times New Roman" w:hAnsi="Times New Roman" w:cs="Times New Roman"/>
          <w:sz w:val="26"/>
          <w:szCs w:val="26"/>
        </w:rPr>
        <w:t>Покупатель оплачивает по следующим реквизитам:</w:t>
      </w:r>
    </w:p>
    <w:p w:rsidR="007625E4" w:rsidRPr="0041491C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УФК по Алтайскому краю (РАЙФИНКОМИТЕТ) в ОТДЕЛЕНИИ БАРНАУЛ г. Барнаул, </w:t>
      </w:r>
      <w:r w:rsidR="007C590A" w:rsidRPr="0041491C">
        <w:rPr>
          <w:rFonts w:ascii="Times New Roman" w:hAnsi="Times New Roman" w:cs="Times New Roman"/>
          <w:sz w:val="26"/>
          <w:szCs w:val="26"/>
        </w:rPr>
        <w:t xml:space="preserve">ИНН 2243001017, КПП 220601001, </w:t>
      </w:r>
      <w:r w:rsidRPr="0041491C">
        <w:rPr>
          <w:rFonts w:ascii="Times New Roman" w:hAnsi="Times New Roman" w:cs="Times New Roman"/>
          <w:sz w:val="26"/>
          <w:szCs w:val="26"/>
        </w:rPr>
        <w:t xml:space="preserve">БИК 040173001, расчетный счет № </w:t>
      </w:r>
      <w:r w:rsidRPr="0041491C">
        <w:rPr>
          <w:rFonts w:ascii="Times New Roman" w:hAnsi="Times New Roman" w:cs="Times New Roman"/>
          <w:sz w:val="26"/>
          <w:szCs w:val="26"/>
        </w:rPr>
        <w:lastRenderedPageBreak/>
        <w:t xml:space="preserve">40101810100000010001, </w:t>
      </w:r>
      <w:r w:rsidR="00E4729B" w:rsidRPr="0041491C">
        <w:rPr>
          <w:rFonts w:ascii="Times New Roman" w:hAnsi="Times New Roman" w:cs="Times New Roman"/>
          <w:sz w:val="26"/>
          <w:szCs w:val="26"/>
        </w:rPr>
        <w:t xml:space="preserve">код ОКТМО 01614000, </w:t>
      </w:r>
      <w:r w:rsidRPr="0041491C">
        <w:rPr>
          <w:rFonts w:ascii="Times New Roman" w:hAnsi="Times New Roman" w:cs="Times New Roman"/>
          <w:sz w:val="26"/>
          <w:szCs w:val="26"/>
        </w:rPr>
        <w:t>код бюджетной классификации</w:t>
      </w:r>
      <w:r w:rsidR="00E4729B" w:rsidRPr="0041491C">
        <w:rPr>
          <w:rFonts w:ascii="Times New Roman" w:hAnsi="Times New Roman" w:cs="Times New Roman"/>
          <w:sz w:val="26"/>
          <w:szCs w:val="26"/>
        </w:rPr>
        <w:t xml:space="preserve"> (КБК)</w:t>
      </w:r>
      <w:r w:rsidRPr="0041491C">
        <w:rPr>
          <w:rFonts w:ascii="Times New Roman" w:hAnsi="Times New Roman" w:cs="Times New Roman"/>
          <w:sz w:val="26"/>
          <w:szCs w:val="26"/>
        </w:rPr>
        <w:t xml:space="preserve"> 092 114 02053 05 0000 410 - доходы от реализации имущества, находящегося в собственности муниципальных районов.</w:t>
      </w:r>
    </w:p>
    <w:p w:rsidR="007625E4" w:rsidRPr="0041491C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2.</w:t>
      </w:r>
      <w:r w:rsidR="003F1D69" w:rsidRPr="0041491C">
        <w:rPr>
          <w:rFonts w:ascii="Times New Roman" w:hAnsi="Times New Roman" w:cs="Times New Roman"/>
          <w:sz w:val="26"/>
          <w:szCs w:val="26"/>
        </w:rPr>
        <w:t>4</w:t>
      </w:r>
      <w:r w:rsidRPr="0041491C">
        <w:rPr>
          <w:rFonts w:ascii="Times New Roman" w:hAnsi="Times New Roman" w:cs="Times New Roman"/>
          <w:sz w:val="26"/>
          <w:szCs w:val="26"/>
        </w:rPr>
        <w:t>. Оплата покупателем приватизируемого муниципального имущества производится единовременно в течение 1</w:t>
      </w:r>
      <w:r w:rsidR="00B82F42">
        <w:rPr>
          <w:rFonts w:ascii="Times New Roman" w:hAnsi="Times New Roman" w:cs="Times New Roman"/>
          <w:sz w:val="26"/>
          <w:szCs w:val="26"/>
        </w:rPr>
        <w:t>0</w:t>
      </w:r>
      <w:r w:rsidRPr="0041491C">
        <w:rPr>
          <w:rFonts w:ascii="Times New Roman" w:hAnsi="Times New Roman" w:cs="Times New Roman"/>
          <w:sz w:val="26"/>
          <w:szCs w:val="26"/>
        </w:rPr>
        <w:t xml:space="preserve"> рабочих дней после заключения настоящего договора.</w:t>
      </w:r>
    </w:p>
    <w:p w:rsidR="007625E4" w:rsidRPr="0041491C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625E4" w:rsidRPr="0041491C" w:rsidRDefault="007625E4" w:rsidP="007625E4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>ПОРЯДОК ПЕРЕДАЧИ ИМУЩЕСТВА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Имущество считается переданным Покупателю по настоящему Договору после  подписания акта приема-передачи Покупателем и Продавцом.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Передача имущества осуществляется в течение 5 (пяти) дней после получения Продавцом подтверждения поступления денежных средств, перечисленных Покупателем в счет оплаты Имущества в соответствии с </w:t>
      </w:r>
      <w:r w:rsidR="00E7714B">
        <w:rPr>
          <w:rFonts w:ascii="Times New Roman" w:hAnsi="Times New Roman" w:cs="Times New Roman"/>
          <w:sz w:val="26"/>
          <w:szCs w:val="26"/>
        </w:rPr>
        <w:t>п. 2.3.</w:t>
      </w:r>
      <w:r w:rsidRPr="0041491C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7625E4" w:rsidRPr="0041491C" w:rsidRDefault="007625E4" w:rsidP="007625E4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625E4" w:rsidRPr="0041491C" w:rsidRDefault="007625E4" w:rsidP="007625E4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7625E4" w:rsidRPr="0041491C" w:rsidRDefault="007625E4" w:rsidP="007625E4">
      <w:pPr>
        <w:widowControl/>
        <w:numPr>
          <w:ilvl w:val="1"/>
          <w:numId w:val="1"/>
        </w:numPr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Продавец обязуется:</w:t>
      </w:r>
    </w:p>
    <w:p w:rsidR="007625E4" w:rsidRPr="0041491C" w:rsidRDefault="007625E4" w:rsidP="007625E4">
      <w:pPr>
        <w:widowControl/>
        <w:numPr>
          <w:ilvl w:val="2"/>
          <w:numId w:val="1"/>
        </w:numPr>
        <w:tabs>
          <w:tab w:val="clear" w:pos="108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Передать Имущество Покупателю в сроки, установленные п. 3.2., после полного выполнения Покупателем условий, указанных в п. 2.</w:t>
      </w:r>
      <w:r w:rsidR="00880513" w:rsidRPr="0041491C">
        <w:rPr>
          <w:rFonts w:ascii="Times New Roman" w:hAnsi="Times New Roman" w:cs="Times New Roman"/>
          <w:sz w:val="26"/>
          <w:szCs w:val="26"/>
        </w:rPr>
        <w:t>3</w:t>
      </w:r>
      <w:r w:rsidRPr="0041491C">
        <w:rPr>
          <w:rFonts w:ascii="Times New Roman" w:hAnsi="Times New Roman" w:cs="Times New Roman"/>
          <w:sz w:val="26"/>
          <w:szCs w:val="26"/>
        </w:rPr>
        <w:t>. и п. 2.</w:t>
      </w:r>
      <w:r w:rsidR="00880513" w:rsidRPr="0041491C">
        <w:rPr>
          <w:rFonts w:ascii="Times New Roman" w:hAnsi="Times New Roman" w:cs="Times New Roman"/>
          <w:sz w:val="26"/>
          <w:szCs w:val="26"/>
        </w:rPr>
        <w:t>4</w:t>
      </w:r>
      <w:r w:rsidRPr="0041491C">
        <w:rPr>
          <w:rFonts w:ascii="Times New Roman" w:hAnsi="Times New Roman" w:cs="Times New Roman"/>
          <w:sz w:val="26"/>
          <w:szCs w:val="26"/>
        </w:rPr>
        <w:t>. настоящего Договора.</w:t>
      </w:r>
    </w:p>
    <w:p w:rsidR="007625E4" w:rsidRPr="0041491C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4.1.2. Представить все необходимые документы для постановки на учет продаваемого покупателю Имущества.</w:t>
      </w:r>
    </w:p>
    <w:p w:rsidR="007625E4" w:rsidRPr="0041491C" w:rsidRDefault="007625E4" w:rsidP="007625E4">
      <w:pPr>
        <w:widowControl/>
        <w:numPr>
          <w:ilvl w:val="1"/>
          <w:numId w:val="1"/>
        </w:numPr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Покупатель обязуется:</w:t>
      </w:r>
    </w:p>
    <w:p w:rsidR="007625E4" w:rsidRPr="0041491C" w:rsidRDefault="007625E4" w:rsidP="007625E4">
      <w:pPr>
        <w:widowControl/>
        <w:numPr>
          <w:ilvl w:val="2"/>
          <w:numId w:val="1"/>
        </w:numPr>
        <w:tabs>
          <w:tab w:val="clear" w:pos="108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Оплатить за приобретенное Имущество сумму, указанную в п. 2.</w:t>
      </w:r>
      <w:r w:rsidR="00E54317" w:rsidRPr="0041491C">
        <w:rPr>
          <w:rFonts w:ascii="Times New Roman" w:hAnsi="Times New Roman" w:cs="Times New Roman"/>
          <w:sz w:val="26"/>
          <w:szCs w:val="26"/>
        </w:rPr>
        <w:t>3</w:t>
      </w:r>
      <w:r w:rsidRPr="0041491C">
        <w:rPr>
          <w:rFonts w:ascii="Times New Roman" w:hAnsi="Times New Roman" w:cs="Times New Roman"/>
          <w:sz w:val="26"/>
          <w:szCs w:val="26"/>
        </w:rPr>
        <w:t>., в порядке и в сроки, установленные в п.  2.</w:t>
      </w:r>
      <w:r w:rsidR="00E54317" w:rsidRPr="0041491C">
        <w:rPr>
          <w:rFonts w:ascii="Times New Roman" w:hAnsi="Times New Roman" w:cs="Times New Roman"/>
          <w:sz w:val="26"/>
          <w:szCs w:val="26"/>
        </w:rPr>
        <w:t>4</w:t>
      </w:r>
      <w:r w:rsidRPr="0041491C">
        <w:rPr>
          <w:rFonts w:ascii="Times New Roman" w:hAnsi="Times New Roman" w:cs="Times New Roman"/>
          <w:sz w:val="26"/>
          <w:szCs w:val="26"/>
        </w:rPr>
        <w:t>. Договора.</w:t>
      </w:r>
    </w:p>
    <w:p w:rsidR="007625E4" w:rsidRPr="0041491C" w:rsidRDefault="007625E4" w:rsidP="007625E4">
      <w:pPr>
        <w:widowControl/>
        <w:numPr>
          <w:ilvl w:val="2"/>
          <w:numId w:val="1"/>
        </w:numPr>
        <w:tabs>
          <w:tab w:val="clear" w:pos="108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Принять Имущество в порядке и сроки, указанные в разделе 3 настоящего Договора. </w:t>
      </w:r>
    </w:p>
    <w:p w:rsidR="008707FB" w:rsidRDefault="007625E4" w:rsidP="008707FB">
      <w:pPr>
        <w:widowControl/>
        <w:numPr>
          <w:ilvl w:val="2"/>
          <w:numId w:val="1"/>
        </w:numPr>
        <w:tabs>
          <w:tab w:val="clear" w:pos="108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Нести расходы по снятию с учета и по постановке на учет транспортного средства.</w:t>
      </w:r>
    </w:p>
    <w:p w:rsidR="008707FB" w:rsidRPr="008707FB" w:rsidRDefault="008707FB" w:rsidP="008707FB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625E4" w:rsidRPr="0041491C" w:rsidRDefault="007625E4" w:rsidP="007625E4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91C">
        <w:rPr>
          <w:rFonts w:ascii="Times New Roman" w:hAnsi="Times New Roman" w:cs="Times New Roman"/>
          <w:b/>
          <w:bCs/>
          <w:sz w:val="26"/>
          <w:szCs w:val="26"/>
        </w:rPr>
        <w:t>ВОЗНИКНОВЕНИЕ ПРАВА СОБСТВЕННОСТИ</w:t>
      </w:r>
    </w:p>
    <w:p w:rsidR="007625E4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5.1. Право собственности Покупателя на Имущество возникает с момента подписания акта приемки-передачи.</w:t>
      </w:r>
    </w:p>
    <w:p w:rsidR="008707FB" w:rsidRPr="0041491C" w:rsidRDefault="008707FB" w:rsidP="007625E4">
      <w:pPr>
        <w:ind w:firstLine="53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5E4" w:rsidRPr="0041491C" w:rsidRDefault="007625E4" w:rsidP="007625E4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7625E4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8707FB" w:rsidRPr="0041491C" w:rsidRDefault="008707FB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25E4" w:rsidRPr="0041491C" w:rsidRDefault="007625E4" w:rsidP="007625E4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>ПОРЯДОК РАЗРЕШЕНИЯ СПОРОВ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7625E4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При не</w:t>
      </w:r>
      <w:r w:rsidR="00706F3C" w:rsidRPr="0041491C">
        <w:rPr>
          <w:rFonts w:ascii="Times New Roman" w:hAnsi="Times New Roman" w:cs="Times New Roman"/>
          <w:sz w:val="26"/>
          <w:szCs w:val="26"/>
        </w:rPr>
        <w:t xml:space="preserve"> </w:t>
      </w:r>
      <w:r w:rsidRPr="0041491C">
        <w:rPr>
          <w:rFonts w:ascii="Times New Roman" w:hAnsi="Times New Roman" w:cs="Times New Roman"/>
          <w:sz w:val="26"/>
          <w:szCs w:val="26"/>
        </w:rPr>
        <w:t>достижении соглашений, споры подлежат рассмотрению в судебном порядке в соответствии с действующим законодательством Российской Федерации.</w:t>
      </w:r>
    </w:p>
    <w:p w:rsidR="008707FB" w:rsidRPr="0041491C" w:rsidRDefault="008707FB" w:rsidP="008707FB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625E4" w:rsidRPr="0041491C" w:rsidRDefault="007625E4" w:rsidP="007625E4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Риск случайной гибели, либо порчи Имущества (его части) возлагается на Покупателя с момента подписания акта приема-передачи.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его условий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Все изменения и дополнения  к настоящему Договору составляются в письменной форме за подписью руководителей либо надлежаще уполномоченных на то представителей Продавца и Покупателя.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Устные договоренности, связанные с исполнением настоящего Договора, юридической силы не имеют.</w:t>
      </w:r>
    </w:p>
    <w:p w:rsidR="007625E4" w:rsidRPr="0041491C" w:rsidRDefault="007625E4" w:rsidP="007625E4">
      <w:pPr>
        <w:widowControl/>
        <w:numPr>
          <w:ilvl w:val="1"/>
          <w:numId w:val="1"/>
        </w:numPr>
        <w:tabs>
          <w:tab w:val="clear" w:pos="840"/>
          <w:tab w:val="num" w:pos="0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 имеющих одинаковую юридическую силу: для Покупателя и Продавца.</w:t>
      </w:r>
    </w:p>
    <w:p w:rsidR="007625E4" w:rsidRPr="0041491C" w:rsidRDefault="007625E4" w:rsidP="007625E4">
      <w:pPr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625E4" w:rsidRPr="0041491C" w:rsidRDefault="007625E4" w:rsidP="007625E4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>ЮРИДИЧЕСКИЕ АДРЕСА И БАНКОВСКИЕ РЕКВИЗИТЫ СТОРОН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75"/>
      </w:tblGrid>
      <w:tr w:rsidR="007625E4" w:rsidRPr="0041491C" w:rsidTr="002734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25E4" w:rsidRPr="0041491C" w:rsidRDefault="007625E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91C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:rsidR="007625E4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сельскому хозяйству, </w:t>
            </w:r>
          </w:p>
          <w:p w:rsidR="008707FB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землепользованию,      природопользованию и управлению</w:t>
            </w:r>
          </w:p>
          <w:p w:rsidR="008707FB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имуществом Администрации Змеиногорского района </w:t>
            </w:r>
          </w:p>
          <w:p w:rsidR="008707FB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</w:t>
            </w:r>
          </w:p>
          <w:p w:rsidR="008707FB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2206004500, КПП 220601001,</w:t>
            </w:r>
          </w:p>
          <w:p w:rsidR="003D2427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1152209000096, </w:t>
            </w:r>
          </w:p>
          <w:p w:rsidR="003D2427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  <w:p w:rsidR="003D2427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Змеиногорский район, </w:t>
            </w:r>
          </w:p>
          <w:p w:rsidR="003D2427" w:rsidRPr="0041491C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Змеиногорск, ул. Шумакова, д. 4</w:t>
            </w:r>
          </w:p>
          <w:p w:rsidR="007625E4" w:rsidRDefault="00195656" w:rsidP="008A06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656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реквизиты: </w:t>
            </w:r>
          </w:p>
          <w:p w:rsidR="00195656" w:rsidRPr="00195656" w:rsidRDefault="00195656" w:rsidP="00195656">
            <w:pPr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БИК  040173001</w:t>
            </w:r>
          </w:p>
          <w:p w:rsidR="00195656" w:rsidRPr="00195656" w:rsidRDefault="00195656" w:rsidP="00195656">
            <w:pPr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Р/с 40204810400000001400</w:t>
            </w:r>
          </w:p>
          <w:p w:rsidR="00195656" w:rsidRPr="00195656" w:rsidRDefault="00195656" w:rsidP="00195656">
            <w:pPr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Отделение Барнаул г.Барнаул</w:t>
            </w:r>
          </w:p>
          <w:p w:rsidR="00195656" w:rsidRPr="00195656" w:rsidRDefault="00195656" w:rsidP="00195656">
            <w:pPr>
              <w:rPr>
                <w:sz w:val="26"/>
                <w:szCs w:val="26"/>
              </w:rPr>
            </w:pPr>
            <w:r w:rsidRPr="00195656">
              <w:rPr>
                <w:sz w:val="26"/>
                <w:szCs w:val="26"/>
              </w:rPr>
              <w:t>л/с 03173204020 в УФК по Алтайскому краю</w:t>
            </w:r>
          </w:p>
          <w:p w:rsidR="00195656" w:rsidRPr="00195656" w:rsidRDefault="00195656" w:rsidP="008A06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5E4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                                                                </w:t>
            </w:r>
          </w:p>
          <w:p w:rsidR="00651993" w:rsidRPr="0041491C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5E4" w:rsidRPr="0041491C" w:rsidRDefault="000872AF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7625E4" w:rsidRPr="004149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993">
              <w:rPr>
                <w:rFonts w:ascii="Times New Roman" w:hAnsi="Times New Roman" w:cs="Times New Roman"/>
                <w:sz w:val="26"/>
                <w:szCs w:val="26"/>
              </w:rPr>
              <w:t xml:space="preserve">В.В. Клесунов </w:t>
            </w:r>
          </w:p>
          <w:p w:rsidR="007625E4" w:rsidRPr="0041491C" w:rsidRDefault="007625E4" w:rsidP="002734CD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91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7625E4" w:rsidRPr="0041491C" w:rsidRDefault="007625E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91C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:rsidR="00651993" w:rsidRPr="00651993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651993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651993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6D5" w:rsidRPr="000872AF" w:rsidRDefault="00651993" w:rsidP="00BD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0872A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7625E4" w:rsidRPr="0041491C" w:rsidRDefault="007625E4" w:rsidP="007625E4">
      <w:pPr>
        <w:rPr>
          <w:rFonts w:ascii="Times New Roman" w:hAnsi="Times New Roman" w:cs="Times New Roman"/>
          <w:sz w:val="26"/>
          <w:szCs w:val="26"/>
        </w:rPr>
      </w:pPr>
    </w:p>
    <w:p w:rsidR="00233BD2" w:rsidRPr="0041491C" w:rsidRDefault="00233BD2">
      <w:pPr>
        <w:rPr>
          <w:sz w:val="26"/>
          <w:szCs w:val="26"/>
        </w:rPr>
      </w:pPr>
    </w:p>
    <w:sectPr w:rsidR="00233BD2" w:rsidRPr="0041491C" w:rsidSect="002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70B6"/>
    <w:multiLevelType w:val="multilevel"/>
    <w:tmpl w:val="A058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7625E4"/>
    <w:rsid w:val="000148D0"/>
    <w:rsid w:val="00020648"/>
    <w:rsid w:val="00037391"/>
    <w:rsid w:val="00041098"/>
    <w:rsid w:val="000531C5"/>
    <w:rsid w:val="00054011"/>
    <w:rsid w:val="00074082"/>
    <w:rsid w:val="00086845"/>
    <w:rsid w:val="00086CBB"/>
    <w:rsid w:val="000872AF"/>
    <w:rsid w:val="000A0DD0"/>
    <w:rsid w:val="000B1830"/>
    <w:rsid w:val="000C22A9"/>
    <w:rsid w:val="000D10B4"/>
    <w:rsid w:val="000E077F"/>
    <w:rsid w:val="000E270D"/>
    <w:rsid w:val="000E3BC5"/>
    <w:rsid w:val="001040CF"/>
    <w:rsid w:val="001103D6"/>
    <w:rsid w:val="00122A11"/>
    <w:rsid w:val="001367E2"/>
    <w:rsid w:val="00140224"/>
    <w:rsid w:val="00153EAC"/>
    <w:rsid w:val="00173C4E"/>
    <w:rsid w:val="00184743"/>
    <w:rsid w:val="00193C85"/>
    <w:rsid w:val="00195656"/>
    <w:rsid w:val="001B0537"/>
    <w:rsid w:val="001B24E9"/>
    <w:rsid w:val="001C63D2"/>
    <w:rsid w:val="001D5465"/>
    <w:rsid w:val="001D64C6"/>
    <w:rsid w:val="001E2088"/>
    <w:rsid w:val="0020699D"/>
    <w:rsid w:val="0022068F"/>
    <w:rsid w:val="00233BD2"/>
    <w:rsid w:val="00245516"/>
    <w:rsid w:val="00254822"/>
    <w:rsid w:val="00266284"/>
    <w:rsid w:val="002734CD"/>
    <w:rsid w:val="002809DA"/>
    <w:rsid w:val="002A4166"/>
    <w:rsid w:val="002A5878"/>
    <w:rsid w:val="002D3E3B"/>
    <w:rsid w:val="002E1A4E"/>
    <w:rsid w:val="002E6595"/>
    <w:rsid w:val="002F07C4"/>
    <w:rsid w:val="002F3FA0"/>
    <w:rsid w:val="0030081E"/>
    <w:rsid w:val="0030246C"/>
    <w:rsid w:val="0030457C"/>
    <w:rsid w:val="00332BA3"/>
    <w:rsid w:val="003A62B2"/>
    <w:rsid w:val="003B4511"/>
    <w:rsid w:val="003D2427"/>
    <w:rsid w:val="003E3FEF"/>
    <w:rsid w:val="003E7338"/>
    <w:rsid w:val="003F1D69"/>
    <w:rsid w:val="003F4130"/>
    <w:rsid w:val="0041491C"/>
    <w:rsid w:val="00420DB8"/>
    <w:rsid w:val="00425F67"/>
    <w:rsid w:val="00467C66"/>
    <w:rsid w:val="00471696"/>
    <w:rsid w:val="00480183"/>
    <w:rsid w:val="004915A4"/>
    <w:rsid w:val="00493EE5"/>
    <w:rsid w:val="004A2778"/>
    <w:rsid w:val="004B226F"/>
    <w:rsid w:val="004C40B9"/>
    <w:rsid w:val="004D11D0"/>
    <w:rsid w:val="005024D2"/>
    <w:rsid w:val="00521F3E"/>
    <w:rsid w:val="00541002"/>
    <w:rsid w:val="00542864"/>
    <w:rsid w:val="00551418"/>
    <w:rsid w:val="00571B82"/>
    <w:rsid w:val="00581726"/>
    <w:rsid w:val="00594E09"/>
    <w:rsid w:val="005A0B82"/>
    <w:rsid w:val="005A2C4A"/>
    <w:rsid w:val="005B2688"/>
    <w:rsid w:val="005B66AD"/>
    <w:rsid w:val="00605A03"/>
    <w:rsid w:val="006126C2"/>
    <w:rsid w:val="006241A4"/>
    <w:rsid w:val="00633083"/>
    <w:rsid w:val="006338F6"/>
    <w:rsid w:val="006378AB"/>
    <w:rsid w:val="00651993"/>
    <w:rsid w:val="00651C59"/>
    <w:rsid w:val="00664A9E"/>
    <w:rsid w:val="00672DF3"/>
    <w:rsid w:val="006A4EA8"/>
    <w:rsid w:val="006B730F"/>
    <w:rsid w:val="006C104C"/>
    <w:rsid w:val="006D20AC"/>
    <w:rsid w:val="006F0892"/>
    <w:rsid w:val="0070051A"/>
    <w:rsid w:val="00706F3C"/>
    <w:rsid w:val="00714186"/>
    <w:rsid w:val="00725059"/>
    <w:rsid w:val="007267F9"/>
    <w:rsid w:val="00733930"/>
    <w:rsid w:val="007345A3"/>
    <w:rsid w:val="00743471"/>
    <w:rsid w:val="00746079"/>
    <w:rsid w:val="00746C6A"/>
    <w:rsid w:val="00746CCB"/>
    <w:rsid w:val="007625E4"/>
    <w:rsid w:val="00791B7F"/>
    <w:rsid w:val="007C590A"/>
    <w:rsid w:val="007E748B"/>
    <w:rsid w:val="007F582C"/>
    <w:rsid w:val="00807D06"/>
    <w:rsid w:val="00820587"/>
    <w:rsid w:val="00826C7D"/>
    <w:rsid w:val="00850F0C"/>
    <w:rsid w:val="00853BE2"/>
    <w:rsid w:val="0086160D"/>
    <w:rsid w:val="008707FB"/>
    <w:rsid w:val="00880513"/>
    <w:rsid w:val="008848EF"/>
    <w:rsid w:val="008A0600"/>
    <w:rsid w:val="008A0A4B"/>
    <w:rsid w:val="008A5A5D"/>
    <w:rsid w:val="008A683B"/>
    <w:rsid w:val="008C524A"/>
    <w:rsid w:val="008E7A51"/>
    <w:rsid w:val="00916D80"/>
    <w:rsid w:val="00921B2A"/>
    <w:rsid w:val="009277AC"/>
    <w:rsid w:val="00927942"/>
    <w:rsid w:val="00933C2E"/>
    <w:rsid w:val="009344C5"/>
    <w:rsid w:val="00947AB4"/>
    <w:rsid w:val="00963D30"/>
    <w:rsid w:val="00995AE9"/>
    <w:rsid w:val="009977A0"/>
    <w:rsid w:val="009A43B3"/>
    <w:rsid w:val="009B6E38"/>
    <w:rsid w:val="009F6AB4"/>
    <w:rsid w:val="00A32A8A"/>
    <w:rsid w:val="00A37F20"/>
    <w:rsid w:val="00A55F49"/>
    <w:rsid w:val="00A724A7"/>
    <w:rsid w:val="00A7332F"/>
    <w:rsid w:val="00A82742"/>
    <w:rsid w:val="00A91164"/>
    <w:rsid w:val="00AA142D"/>
    <w:rsid w:val="00AA6765"/>
    <w:rsid w:val="00AB1DDB"/>
    <w:rsid w:val="00AB5678"/>
    <w:rsid w:val="00B279EC"/>
    <w:rsid w:val="00B35CC2"/>
    <w:rsid w:val="00B445A1"/>
    <w:rsid w:val="00B47411"/>
    <w:rsid w:val="00B82F42"/>
    <w:rsid w:val="00B86D47"/>
    <w:rsid w:val="00B95FF5"/>
    <w:rsid w:val="00BA04CD"/>
    <w:rsid w:val="00BA6F54"/>
    <w:rsid w:val="00BB3FC2"/>
    <w:rsid w:val="00BB616F"/>
    <w:rsid w:val="00BC621C"/>
    <w:rsid w:val="00BD1387"/>
    <w:rsid w:val="00BD7A59"/>
    <w:rsid w:val="00BE0872"/>
    <w:rsid w:val="00BE7B5D"/>
    <w:rsid w:val="00BF59EA"/>
    <w:rsid w:val="00BF7C7B"/>
    <w:rsid w:val="00C02F57"/>
    <w:rsid w:val="00C31371"/>
    <w:rsid w:val="00C4526F"/>
    <w:rsid w:val="00C530AD"/>
    <w:rsid w:val="00C64255"/>
    <w:rsid w:val="00C73188"/>
    <w:rsid w:val="00C80684"/>
    <w:rsid w:val="00C85490"/>
    <w:rsid w:val="00C928F0"/>
    <w:rsid w:val="00CA36D5"/>
    <w:rsid w:val="00CB622F"/>
    <w:rsid w:val="00CB68A2"/>
    <w:rsid w:val="00CD148E"/>
    <w:rsid w:val="00CE640D"/>
    <w:rsid w:val="00D1418F"/>
    <w:rsid w:val="00D1556C"/>
    <w:rsid w:val="00D169AB"/>
    <w:rsid w:val="00D64D99"/>
    <w:rsid w:val="00D71E3F"/>
    <w:rsid w:val="00D739E7"/>
    <w:rsid w:val="00D75CB2"/>
    <w:rsid w:val="00DA0715"/>
    <w:rsid w:val="00DC01ED"/>
    <w:rsid w:val="00DD3D0B"/>
    <w:rsid w:val="00DE2FD9"/>
    <w:rsid w:val="00DF4525"/>
    <w:rsid w:val="00E105B2"/>
    <w:rsid w:val="00E13C6D"/>
    <w:rsid w:val="00E13EE6"/>
    <w:rsid w:val="00E4729B"/>
    <w:rsid w:val="00E54317"/>
    <w:rsid w:val="00E7714B"/>
    <w:rsid w:val="00E81B6C"/>
    <w:rsid w:val="00E93099"/>
    <w:rsid w:val="00EB3EDB"/>
    <w:rsid w:val="00EB4FAF"/>
    <w:rsid w:val="00ED30DC"/>
    <w:rsid w:val="00EE0213"/>
    <w:rsid w:val="00F0177C"/>
    <w:rsid w:val="00F24328"/>
    <w:rsid w:val="00F329BD"/>
    <w:rsid w:val="00F43778"/>
    <w:rsid w:val="00F558FE"/>
    <w:rsid w:val="00F66125"/>
    <w:rsid w:val="00F70576"/>
    <w:rsid w:val="00F8449F"/>
    <w:rsid w:val="00F86D46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5656"/>
    <w:pPr>
      <w:widowControl/>
      <w:autoSpaceDE/>
      <w:autoSpaceDN/>
      <w:adjustRightInd/>
      <w:spacing w:after="160" w:line="240" w:lineRule="exact"/>
    </w:pPr>
    <w:rPr>
      <w:rFonts w:ascii="Times New Roman" w:eastAsia="Times New Roman" w:hAnsi="Times New Roman" w:cs="Times New Roman"/>
      <w:color w:val="auto"/>
      <w:kern w:val="0"/>
      <w:sz w:val="28"/>
      <w:szCs w:val="20"/>
      <w:lang w:val="en-US" w:eastAsia="en-US" w:bidi="ar-SA"/>
    </w:rPr>
  </w:style>
  <w:style w:type="paragraph" w:customStyle="1" w:styleId="ConsNormal">
    <w:name w:val="ConsNormal"/>
    <w:uiPriority w:val="99"/>
    <w:rsid w:val="00F32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FBC8-1E37-4E97-A565-83652850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49</cp:revision>
  <dcterms:created xsi:type="dcterms:W3CDTF">2017-11-29T07:04:00Z</dcterms:created>
  <dcterms:modified xsi:type="dcterms:W3CDTF">2018-05-28T10:21:00Z</dcterms:modified>
</cp:coreProperties>
</file>