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7" w:rsidRDefault="002F25A7" w:rsidP="002F25A7">
      <w:pPr>
        <w:jc w:val="center"/>
        <w:rPr>
          <w:b/>
        </w:rPr>
      </w:pPr>
      <w:r>
        <w:rPr>
          <w:b/>
        </w:rPr>
        <w:t>Российская Федерация</w:t>
      </w:r>
    </w:p>
    <w:p w:rsidR="002F25A7" w:rsidRDefault="002F25A7" w:rsidP="002F25A7">
      <w:pPr>
        <w:jc w:val="center"/>
        <w:rPr>
          <w:b/>
        </w:rPr>
      </w:pPr>
    </w:p>
    <w:p w:rsidR="002F25A7" w:rsidRDefault="002F25A7" w:rsidP="002F25A7">
      <w:pPr>
        <w:jc w:val="center"/>
        <w:outlineLvl w:val="0"/>
        <w:rPr>
          <w:b/>
        </w:rPr>
      </w:pPr>
      <w:r>
        <w:rPr>
          <w:b/>
        </w:rPr>
        <w:t>АДМИНИСТРАЦИЯ САВВУШИНСКОГО СЕЛЬСОВЕТА</w:t>
      </w:r>
    </w:p>
    <w:p w:rsidR="002F25A7" w:rsidRDefault="002F25A7" w:rsidP="002F25A7">
      <w:pPr>
        <w:jc w:val="center"/>
        <w:outlineLvl w:val="0"/>
        <w:rPr>
          <w:b/>
        </w:rPr>
      </w:pPr>
      <w:r>
        <w:rPr>
          <w:b/>
        </w:rPr>
        <w:t xml:space="preserve"> ЗМЕИНОГОРСКОГО РАЙОНА</w:t>
      </w:r>
    </w:p>
    <w:p w:rsidR="002F25A7" w:rsidRDefault="002F25A7" w:rsidP="002F25A7">
      <w:pPr>
        <w:jc w:val="center"/>
        <w:outlineLvl w:val="0"/>
        <w:rPr>
          <w:b/>
        </w:rPr>
      </w:pPr>
      <w:r>
        <w:rPr>
          <w:b/>
        </w:rPr>
        <w:t>АЛТАЙСКОГО КРАЯ</w:t>
      </w:r>
    </w:p>
    <w:p w:rsidR="002F25A7" w:rsidRDefault="002F25A7" w:rsidP="002F25A7">
      <w:pPr>
        <w:jc w:val="center"/>
        <w:rPr>
          <w:b/>
        </w:rPr>
      </w:pPr>
    </w:p>
    <w:p w:rsidR="002F25A7" w:rsidRDefault="002F25A7" w:rsidP="002F25A7">
      <w:pPr>
        <w:jc w:val="center"/>
        <w:outlineLvl w:val="0"/>
        <w:rPr>
          <w:b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2F25A7" w:rsidRDefault="002F25A7" w:rsidP="002F25A7">
      <w:pPr>
        <w:jc w:val="both"/>
      </w:pPr>
    </w:p>
    <w:p w:rsidR="002F25A7" w:rsidRDefault="002F25A7" w:rsidP="002F25A7">
      <w:pPr>
        <w:jc w:val="both"/>
      </w:pPr>
    </w:p>
    <w:p w:rsidR="002F25A7" w:rsidRPr="00E80AB7" w:rsidRDefault="002F25A7" w:rsidP="002F25A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E80AB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80AB7">
        <w:rPr>
          <w:sz w:val="24"/>
          <w:szCs w:val="24"/>
        </w:rPr>
        <w:t>1.201</w:t>
      </w:r>
      <w:r>
        <w:rPr>
          <w:sz w:val="24"/>
          <w:szCs w:val="24"/>
        </w:rPr>
        <w:t>9</w:t>
      </w:r>
      <w:r w:rsidRPr="00E80AB7">
        <w:rPr>
          <w:sz w:val="24"/>
          <w:szCs w:val="24"/>
        </w:rPr>
        <w:t xml:space="preserve">г.                         </w:t>
      </w:r>
      <w:r>
        <w:rPr>
          <w:sz w:val="24"/>
          <w:szCs w:val="24"/>
        </w:rPr>
        <w:t xml:space="preserve">            </w:t>
      </w:r>
      <w:r w:rsidRPr="00E80AB7">
        <w:rPr>
          <w:sz w:val="24"/>
          <w:szCs w:val="24"/>
        </w:rPr>
        <w:t xml:space="preserve">               № </w:t>
      </w:r>
      <w:r>
        <w:rPr>
          <w:sz w:val="24"/>
          <w:szCs w:val="24"/>
        </w:rPr>
        <w:t>30</w:t>
      </w:r>
      <w:r w:rsidRPr="00E80AB7">
        <w:rPr>
          <w:sz w:val="24"/>
          <w:szCs w:val="24"/>
        </w:rPr>
        <w:t xml:space="preserve">                                                  с. </w:t>
      </w:r>
      <w:proofErr w:type="spellStart"/>
      <w:r w:rsidRPr="00E80AB7">
        <w:rPr>
          <w:sz w:val="24"/>
          <w:szCs w:val="24"/>
        </w:rPr>
        <w:t>Саввушка</w:t>
      </w:r>
      <w:proofErr w:type="spellEnd"/>
    </w:p>
    <w:p w:rsidR="002F25A7" w:rsidRPr="00E80AB7" w:rsidRDefault="002F25A7" w:rsidP="002F25A7">
      <w:pPr>
        <w:jc w:val="both"/>
        <w:rPr>
          <w:sz w:val="24"/>
          <w:szCs w:val="24"/>
        </w:rPr>
      </w:pPr>
    </w:p>
    <w:p w:rsidR="002F25A7" w:rsidRPr="00E80AB7" w:rsidRDefault="002F25A7" w:rsidP="002F25A7">
      <w:pPr>
        <w:jc w:val="center"/>
        <w:rPr>
          <w:sz w:val="24"/>
          <w:szCs w:val="24"/>
        </w:rPr>
      </w:pPr>
    </w:p>
    <w:p w:rsidR="002F25A7" w:rsidRPr="00E80AB7" w:rsidRDefault="002F25A7" w:rsidP="002F25A7">
      <w:pPr>
        <w:rPr>
          <w:sz w:val="24"/>
          <w:szCs w:val="24"/>
        </w:rPr>
      </w:pPr>
      <w:r w:rsidRPr="00E80AB7">
        <w:rPr>
          <w:sz w:val="24"/>
          <w:szCs w:val="24"/>
        </w:rPr>
        <w:t>О внесении изменений в постановление</w:t>
      </w:r>
    </w:p>
    <w:p w:rsidR="002F25A7" w:rsidRPr="00E80AB7" w:rsidRDefault="002F25A7" w:rsidP="002F25A7">
      <w:pPr>
        <w:rPr>
          <w:sz w:val="24"/>
          <w:szCs w:val="24"/>
        </w:rPr>
      </w:pPr>
      <w:r w:rsidRPr="00E80AB7">
        <w:rPr>
          <w:sz w:val="24"/>
          <w:szCs w:val="24"/>
        </w:rPr>
        <w:t xml:space="preserve">Администрации Саввушинского сельсовета </w:t>
      </w:r>
    </w:p>
    <w:p w:rsidR="002F25A7" w:rsidRPr="00E80AB7" w:rsidRDefault="002F25A7" w:rsidP="002F25A7">
      <w:pPr>
        <w:ind w:right="4135"/>
        <w:jc w:val="both"/>
        <w:outlineLvl w:val="0"/>
        <w:rPr>
          <w:sz w:val="24"/>
          <w:szCs w:val="24"/>
        </w:rPr>
      </w:pPr>
      <w:r w:rsidRPr="00E80AB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16.05.2012г.№ 29 «Об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>
        <w:rPr>
          <w:sz w:val="24"/>
          <w:szCs w:val="24"/>
        </w:rPr>
        <w:t>Саввушинский</w:t>
      </w:r>
      <w:proofErr w:type="spellEnd"/>
      <w:r>
        <w:rPr>
          <w:sz w:val="24"/>
          <w:szCs w:val="24"/>
        </w:rPr>
        <w:t xml:space="preserve"> сельсовет Змеиногорского района Алтайского края»</w:t>
      </w:r>
      <w:r w:rsidR="00202C3A">
        <w:rPr>
          <w:sz w:val="24"/>
          <w:szCs w:val="24"/>
        </w:rPr>
        <w:t>.</w:t>
      </w:r>
    </w:p>
    <w:p w:rsidR="002F25A7" w:rsidRPr="00E80AB7" w:rsidRDefault="002F25A7" w:rsidP="002F25A7">
      <w:pPr>
        <w:rPr>
          <w:sz w:val="24"/>
          <w:szCs w:val="24"/>
        </w:rPr>
      </w:pPr>
    </w:p>
    <w:p w:rsidR="002F25A7" w:rsidRDefault="002F25A7" w:rsidP="002F25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202C3A">
        <w:rPr>
          <w:sz w:val="24"/>
          <w:szCs w:val="24"/>
        </w:rPr>
        <w:t>Порядка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проектов, утвержденного постановлением Правительства Алтайского края от 04.05.2011г. № 243 (в редакции постановления Правительства Алтайского края от 28.06.2018г. № 236); п.9 ст.13 Федерального закона от 27.07.2010 № 210-ФЗ «Об организации предоста</w:t>
      </w:r>
      <w:r w:rsidR="0086156E">
        <w:rPr>
          <w:sz w:val="24"/>
          <w:szCs w:val="24"/>
        </w:rPr>
        <w:t>вл</w:t>
      </w:r>
      <w:r w:rsidR="00202C3A">
        <w:rPr>
          <w:sz w:val="24"/>
          <w:szCs w:val="24"/>
        </w:rPr>
        <w:t>ения государственных и муниципальных услуг</w:t>
      </w:r>
      <w:r w:rsidR="0086156E">
        <w:rPr>
          <w:sz w:val="24"/>
          <w:szCs w:val="24"/>
        </w:rPr>
        <w:t>» в редакции Федерального закона от 29.12.2017г. № 479-ФЗ,</w:t>
      </w:r>
    </w:p>
    <w:p w:rsidR="002F25A7" w:rsidRPr="00E80AB7" w:rsidRDefault="002F25A7" w:rsidP="002F25A7">
      <w:pPr>
        <w:ind w:firstLine="708"/>
        <w:jc w:val="both"/>
        <w:rPr>
          <w:sz w:val="24"/>
          <w:szCs w:val="24"/>
        </w:rPr>
      </w:pPr>
    </w:p>
    <w:p w:rsidR="002F25A7" w:rsidRDefault="002F25A7" w:rsidP="002F25A7">
      <w:pPr>
        <w:ind w:firstLine="708"/>
        <w:jc w:val="both"/>
        <w:rPr>
          <w:b/>
          <w:sz w:val="24"/>
          <w:szCs w:val="24"/>
        </w:rPr>
      </w:pPr>
      <w:r w:rsidRPr="00E80AB7">
        <w:rPr>
          <w:sz w:val="24"/>
          <w:szCs w:val="24"/>
        </w:rPr>
        <w:t xml:space="preserve"> </w:t>
      </w:r>
      <w:r w:rsidRPr="00E80AB7">
        <w:rPr>
          <w:b/>
          <w:sz w:val="24"/>
          <w:szCs w:val="24"/>
        </w:rPr>
        <w:t>ПОСТАНОВЛЯЮ:</w:t>
      </w:r>
    </w:p>
    <w:p w:rsidR="002F25A7" w:rsidRPr="00E80AB7" w:rsidRDefault="002F25A7" w:rsidP="002F25A7">
      <w:pPr>
        <w:ind w:firstLine="708"/>
        <w:jc w:val="both"/>
        <w:rPr>
          <w:b/>
          <w:sz w:val="24"/>
          <w:szCs w:val="24"/>
        </w:rPr>
      </w:pPr>
    </w:p>
    <w:p w:rsidR="002F25A7" w:rsidRPr="00E80AB7" w:rsidRDefault="002F25A7" w:rsidP="002F25A7">
      <w:pPr>
        <w:jc w:val="both"/>
        <w:rPr>
          <w:sz w:val="24"/>
          <w:szCs w:val="24"/>
        </w:rPr>
      </w:pPr>
      <w:r w:rsidRPr="00E80AB7">
        <w:rPr>
          <w:sz w:val="24"/>
          <w:szCs w:val="24"/>
        </w:rPr>
        <w:t xml:space="preserve">           1. Внести в Постановление от </w:t>
      </w:r>
      <w:r w:rsidR="0086156E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86156E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86156E">
        <w:rPr>
          <w:sz w:val="24"/>
          <w:szCs w:val="24"/>
        </w:rPr>
        <w:t>2</w:t>
      </w:r>
      <w:r>
        <w:rPr>
          <w:sz w:val="24"/>
          <w:szCs w:val="24"/>
        </w:rPr>
        <w:t xml:space="preserve">г. </w:t>
      </w:r>
      <w:r w:rsidRPr="00E80AB7">
        <w:rPr>
          <w:sz w:val="24"/>
          <w:szCs w:val="24"/>
        </w:rPr>
        <w:t xml:space="preserve">№  </w:t>
      </w:r>
      <w:r w:rsidR="0086156E">
        <w:rPr>
          <w:sz w:val="24"/>
          <w:szCs w:val="24"/>
        </w:rPr>
        <w:t xml:space="preserve">29 «Об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="0086156E">
        <w:rPr>
          <w:sz w:val="24"/>
          <w:szCs w:val="24"/>
        </w:rPr>
        <w:t>Саввушинский</w:t>
      </w:r>
      <w:proofErr w:type="spellEnd"/>
      <w:r w:rsidR="0086156E">
        <w:rPr>
          <w:sz w:val="24"/>
          <w:szCs w:val="24"/>
        </w:rPr>
        <w:t xml:space="preserve"> сельсовет Змеиногорского района</w:t>
      </w:r>
      <w:r w:rsidRPr="00E80AB7">
        <w:rPr>
          <w:sz w:val="24"/>
          <w:szCs w:val="24"/>
        </w:rPr>
        <w:t xml:space="preserve">   </w:t>
      </w:r>
      <w:r w:rsidR="0086156E">
        <w:rPr>
          <w:sz w:val="24"/>
          <w:szCs w:val="24"/>
        </w:rPr>
        <w:t xml:space="preserve">Алтайского края» </w:t>
      </w:r>
      <w:r w:rsidRPr="00E80AB7">
        <w:rPr>
          <w:sz w:val="24"/>
          <w:szCs w:val="24"/>
        </w:rPr>
        <w:t>следующие изменения:</w:t>
      </w:r>
    </w:p>
    <w:p w:rsidR="002F25A7" w:rsidRDefault="002F25A7" w:rsidP="008615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80AB7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E80AB7">
        <w:rPr>
          <w:sz w:val="24"/>
          <w:szCs w:val="24"/>
        </w:rPr>
        <w:t xml:space="preserve"> </w:t>
      </w:r>
      <w:r w:rsidR="0086156E">
        <w:rPr>
          <w:sz w:val="24"/>
          <w:szCs w:val="24"/>
        </w:rPr>
        <w:t>п.19 Порядка изложить в следующей редакции: «срок,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размещения;</w:t>
      </w:r>
      <w:proofErr w:type="gramEnd"/>
    </w:p>
    <w:p w:rsidR="0086156E" w:rsidRDefault="0086156E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п.3 Порядка дополнить пунктом следующего содержания: предоставление государственной услуги в электронной форме с соблюдением требований к предоставлению в электронной форме государственных и муниципальных услуг.</w:t>
      </w:r>
    </w:p>
    <w:p w:rsidR="0086156E" w:rsidRDefault="0086156E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E2F43">
        <w:rPr>
          <w:sz w:val="24"/>
          <w:szCs w:val="24"/>
        </w:rPr>
        <w:t xml:space="preserve">п.15.1 изложить в следующей редакции: </w:t>
      </w:r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положения: </w:t>
      </w:r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предмет административного регламента;</w:t>
      </w:r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описание заявителей, а также физических и юридических лиц, имеющих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</w:t>
      </w:r>
      <w:r>
        <w:rPr>
          <w:sz w:val="24"/>
          <w:szCs w:val="24"/>
        </w:rPr>
        <w:lastRenderedPageBreak/>
        <w:t>государственной услуги с соответствующими органами исполнительной власти и иными организациями;</w:t>
      </w:r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Подпункт 6 п.15.2 дополнить:</w:t>
      </w:r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Запрещено требовать от заявителя:</w:t>
      </w:r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части 6 статьи 7 Федерального закона от 27.07.2010г. № 210-ФЗ «Об организации предоставления государственных и муниципальных услуг»;</w:t>
      </w:r>
      <w:proofErr w:type="gramEnd"/>
    </w:p>
    <w:p w:rsidR="000E2F43" w:rsidRDefault="000E2F43" w:rsidP="002F2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2E9B">
        <w:rPr>
          <w:sz w:val="24"/>
          <w:szCs w:val="24"/>
        </w:rPr>
        <w:t>предоставление документов и информации, отсутствие и (или</w:t>
      </w:r>
      <w:proofErr w:type="gramStart"/>
      <w:r w:rsidR="00182E9B">
        <w:rPr>
          <w:sz w:val="24"/>
          <w:szCs w:val="24"/>
        </w:rPr>
        <w:t>)н</w:t>
      </w:r>
      <w:proofErr w:type="gramEnd"/>
      <w:r w:rsidR="00182E9B">
        <w:rPr>
          <w:sz w:val="24"/>
          <w:szCs w:val="24"/>
        </w:rPr>
        <w:t>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</w:p>
    <w:p w:rsidR="00182E9B" w:rsidRDefault="00182E9B" w:rsidP="00182E9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textAlignment w:val="baseline"/>
        <w:rPr>
          <w:spacing w:val="2"/>
        </w:rPr>
      </w:pPr>
      <w:r>
        <w:t xml:space="preserve">1.5. Подпункт 14 п.15.2 Порядка изложить в следующей редакции: </w:t>
      </w:r>
      <w:r w:rsidRPr="00182E9B">
        <w:rPr>
          <w:spacing w:val="2"/>
        </w:rPr>
        <w:t xml:space="preserve">иные требования,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форме. </w:t>
      </w:r>
      <w:proofErr w:type="gramStart"/>
      <w:r w:rsidRPr="00182E9B">
        <w:rPr>
          <w:spacing w:val="2"/>
        </w:rPr>
        <w:t>При определении особенностей предоставления государственных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государственных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182E9B">
        <w:rPr>
          <w:spacing w:val="2"/>
        </w:rPr>
        <w:t xml:space="preserve"> обращений за получением государственных услуг и (или) предоставления таких услуг.</w:t>
      </w:r>
    </w:p>
    <w:p w:rsidR="00182E9B" w:rsidRDefault="00182E9B" w:rsidP="00182E9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textAlignment w:val="baseline"/>
        <w:rPr>
          <w:spacing w:val="2"/>
        </w:rPr>
      </w:pPr>
      <w:r>
        <w:rPr>
          <w:spacing w:val="2"/>
        </w:rPr>
        <w:t>1.6.п.15.2. дополнить пунктом следующего содержания:</w:t>
      </w:r>
    </w:p>
    <w:p w:rsidR="00182E9B" w:rsidRDefault="00182E9B" w:rsidP="00182E9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textAlignment w:val="baseline"/>
        <w:rPr>
          <w:spacing w:val="2"/>
        </w:rPr>
      </w:pPr>
      <w:r>
        <w:rPr>
          <w:spacing w:val="2"/>
        </w:rPr>
        <w:t xml:space="preserve">«перечень услуг, необходимых и обязательных для предоставления государственной услуги </w:t>
      </w:r>
      <w:proofErr w:type="gramStart"/>
      <w:r>
        <w:rPr>
          <w:spacing w:val="2"/>
        </w:rPr>
        <w:t xml:space="preserve">( </w:t>
      </w:r>
      <w:proofErr w:type="gramEnd"/>
      <w:r>
        <w:rPr>
          <w:spacing w:val="2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</w:t>
      </w:r>
      <w:r w:rsidR="00922A3A">
        <w:rPr>
          <w:spacing w:val="2"/>
        </w:rPr>
        <w:t>».</w:t>
      </w:r>
    </w:p>
    <w:p w:rsidR="00922A3A" w:rsidRDefault="00922A3A" w:rsidP="00182E9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textAlignment w:val="baseline"/>
        <w:rPr>
          <w:spacing w:val="2"/>
        </w:rPr>
      </w:pPr>
      <w:r>
        <w:rPr>
          <w:spacing w:val="2"/>
        </w:rPr>
        <w:t>1.7. п.15.5 Порядка изложить в следующей редакции:</w:t>
      </w:r>
    </w:p>
    <w:p w:rsidR="00922A3A" w:rsidRDefault="00922A3A" w:rsidP="00182E9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textAlignment w:val="baseline"/>
        <w:rPr>
          <w:spacing w:val="2"/>
        </w:rPr>
      </w:pPr>
      <w:proofErr w:type="gramStart"/>
      <w:r>
        <w:rPr>
          <w:spacing w:val="2"/>
        </w:rPr>
        <w:t>Досудебный (внесудебный) порядок обжалования решений и действий (бездействий)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работников.</w:t>
      </w:r>
      <w:proofErr w:type="gramEnd"/>
    </w:p>
    <w:p w:rsidR="00922A3A" w:rsidRDefault="00922A3A" w:rsidP="00182E9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  <w:proofErr w:type="gramEnd"/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lastRenderedPageBreak/>
        <w:t>-</w:t>
      </w:r>
      <w:r w:rsidRPr="00922A3A">
        <w:rPr>
          <w:spacing w:val="2"/>
        </w:rPr>
        <w:t>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t>-</w:t>
      </w:r>
      <w:r w:rsidRPr="00922A3A">
        <w:rPr>
          <w:spacing w:val="2"/>
        </w:rPr>
        <w:t>предмет досудебного (внесудебного) обжалования;</w:t>
      </w:r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t>-</w:t>
      </w:r>
      <w:r w:rsidRPr="00922A3A">
        <w:rPr>
          <w:spacing w:val="2"/>
        </w:rPr>
        <w:t>исчерпывающий перечень оснований не давать ответ заявителю, не направлять ответ по существу;</w:t>
      </w:r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t>-</w:t>
      </w:r>
      <w:r w:rsidRPr="00922A3A">
        <w:rPr>
          <w:spacing w:val="2"/>
        </w:rPr>
        <w:t>основания для начала процедуры досудебного (вне</w:t>
      </w:r>
      <w:bookmarkStart w:id="0" w:name="_GoBack"/>
      <w:bookmarkEnd w:id="0"/>
      <w:r w:rsidRPr="00922A3A">
        <w:rPr>
          <w:spacing w:val="2"/>
        </w:rPr>
        <w:t>судебного) обжалования;</w:t>
      </w:r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t>-</w:t>
      </w:r>
      <w:r w:rsidRPr="00922A3A">
        <w:rPr>
          <w:spacing w:val="2"/>
        </w:rPr>
        <w:t>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t>-</w:t>
      </w:r>
      <w:r w:rsidRPr="00922A3A">
        <w:rPr>
          <w:spacing w:val="2"/>
        </w:rPr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t>-</w:t>
      </w:r>
      <w:r w:rsidRPr="00922A3A">
        <w:rPr>
          <w:spacing w:val="2"/>
        </w:rPr>
        <w:t>сроки рассмотрения жалобы;</w:t>
      </w:r>
    </w:p>
    <w:p w:rsidR="00922A3A" w:rsidRPr="00922A3A" w:rsidRDefault="00922A3A" w:rsidP="00922A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22A3A">
        <w:rPr>
          <w:spacing w:val="2"/>
        </w:rPr>
        <w:t>-</w:t>
      </w:r>
      <w:r w:rsidRPr="00922A3A">
        <w:rPr>
          <w:spacing w:val="2"/>
        </w:rPr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2F25A7" w:rsidRPr="00E80AB7" w:rsidRDefault="002F25A7" w:rsidP="002F25A7">
      <w:pPr>
        <w:ind w:right="277"/>
        <w:jc w:val="both"/>
        <w:rPr>
          <w:sz w:val="24"/>
          <w:szCs w:val="24"/>
        </w:rPr>
      </w:pPr>
      <w:r w:rsidRPr="00E80AB7">
        <w:rPr>
          <w:sz w:val="24"/>
          <w:szCs w:val="24"/>
        </w:rPr>
        <w:t xml:space="preserve">           2. Настоящее постановление вступает в силу с момента принятия.</w:t>
      </w:r>
    </w:p>
    <w:p w:rsidR="002F25A7" w:rsidRPr="00E80AB7" w:rsidRDefault="002F25A7" w:rsidP="002F25A7">
      <w:pPr>
        <w:ind w:right="277"/>
        <w:jc w:val="both"/>
        <w:rPr>
          <w:sz w:val="24"/>
          <w:szCs w:val="24"/>
        </w:rPr>
      </w:pPr>
      <w:r w:rsidRPr="00E80AB7">
        <w:rPr>
          <w:sz w:val="24"/>
          <w:szCs w:val="24"/>
        </w:rPr>
        <w:t xml:space="preserve">           3.  </w:t>
      </w:r>
      <w:proofErr w:type="gramStart"/>
      <w:r w:rsidRPr="00E80AB7">
        <w:rPr>
          <w:sz w:val="24"/>
          <w:szCs w:val="24"/>
        </w:rPr>
        <w:t>Контроль за</w:t>
      </w:r>
      <w:proofErr w:type="gramEnd"/>
      <w:r w:rsidRPr="00E80AB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F25A7" w:rsidRDefault="002F25A7" w:rsidP="002F25A7">
      <w:pPr>
        <w:rPr>
          <w:sz w:val="24"/>
          <w:szCs w:val="24"/>
        </w:rPr>
      </w:pPr>
    </w:p>
    <w:p w:rsidR="002F25A7" w:rsidRDefault="002F25A7" w:rsidP="002F25A7">
      <w:pPr>
        <w:rPr>
          <w:sz w:val="24"/>
          <w:szCs w:val="24"/>
        </w:rPr>
      </w:pPr>
    </w:p>
    <w:p w:rsidR="002F25A7" w:rsidRDefault="002F25A7" w:rsidP="002F25A7">
      <w:pPr>
        <w:rPr>
          <w:sz w:val="24"/>
          <w:szCs w:val="24"/>
        </w:rPr>
      </w:pPr>
    </w:p>
    <w:p w:rsidR="002F25A7" w:rsidRDefault="002F25A7" w:rsidP="002F25A7">
      <w:pPr>
        <w:rPr>
          <w:sz w:val="24"/>
          <w:szCs w:val="24"/>
        </w:rPr>
      </w:pPr>
    </w:p>
    <w:p w:rsidR="002F25A7" w:rsidRPr="00E80AB7" w:rsidRDefault="002F25A7" w:rsidP="002F25A7">
      <w:pPr>
        <w:rPr>
          <w:sz w:val="24"/>
          <w:szCs w:val="24"/>
        </w:rPr>
      </w:pPr>
    </w:p>
    <w:p w:rsidR="002F25A7" w:rsidRPr="00E80AB7" w:rsidRDefault="002F25A7" w:rsidP="002F25A7">
      <w:pPr>
        <w:rPr>
          <w:sz w:val="24"/>
          <w:szCs w:val="24"/>
        </w:rPr>
      </w:pPr>
      <w:r w:rsidRPr="00E80AB7">
        <w:rPr>
          <w:sz w:val="24"/>
          <w:szCs w:val="24"/>
        </w:rPr>
        <w:t xml:space="preserve">Глава сельсовета                          </w:t>
      </w:r>
      <w:r>
        <w:rPr>
          <w:sz w:val="24"/>
          <w:szCs w:val="24"/>
        </w:rPr>
        <w:t xml:space="preserve">                               </w:t>
      </w:r>
      <w:r w:rsidRPr="00E80AB7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О.В.Репина</w:t>
      </w:r>
      <w:proofErr w:type="spellEnd"/>
    </w:p>
    <w:p w:rsidR="002F25A7" w:rsidRPr="00E80AB7" w:rsidRDefault="002F25A7" w:rsidP="002F25A7">
      <w:pPr>
        <w:rPr>
          <w:sz w:val="24"/>
          <w:szCs w:val="24"/>
        </w:rPr>
      </w:pPr>
    </w:p>
    <w:p w:rsidR="002F25A7" w:rsidRDefault="002F25A7" w:rsidP="002F25A7"/>
    <w:p w:rsidR="00BA3F5D" w:rsidRDefault="00BA3F5D"/>
    <w:sectPr w:rsidR="00BA3F5D" w:rsidSect="00365C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E2" w:rsidRDefault="006963E2" w:rsidP="00922A3A">
      <w:r>
        <w:separator/>
      </w:r>
    </w:p>
  </w:endnote>
  <w:endnote w:type="continuationSeparator" w:id="0">
    <w:p w:rsidR="006963E2" w:rsidRDefault="006963E2" w:rsidP="0092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E2" w:rsidRDefault="006963E2" w:rsidP="00922A3A">
      <w:r>
        <w:separator/>
      </w:r>
    </w:p>
  </w:footnote>
  <w:footnote w:type="continuationSeparator" w:id="0">
    <w:p w:rsidR="006963E2" w:rsidRDefault="006963E2" w:rsidP="0092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B"/>
    <w:rsid w:val="000E2F43"/>
    <w:rsid w:val="00182E9B"/>
    <w:rsid w:val="00202C3A"/>
    <w:rsid w:val="002F25A7"/>
    <w:rsid w:val="006963E2"/>
    <w:rsid w:val="007053BB"/>
    <w:rsid w:val="0086156E"/>
    <w:rsid w:val="00922A3A"/>
    <w:rsid w:val="00B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2F25A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182E9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22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2F25A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182E9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2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2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2019-11-28T00:44:00Z</dcterms:created>
  <dcterms:modified xsi:type="dcterms:W3CDTF">2019-11-28T04:19:00Z</dcterms:modified>
</cp:coreProperties>
</file>