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33E" w:rsidRPr="00B42937" w:rsidRDefault="0000533E" w:rsidP="0000533E">
      <w:pPr>
        <w:tabs>
          <w:tab w:val="center" w:pos="4819"/>
          <w:tab w:val="left" w:pos="8355"/>
        </w:tabs>
        <w:jc w:val="center"/>
      </w:pPr>
      <w:r w:rsidRPr="00B42937">
        <w:t>Р</w:t>
      </w:r>
      <w:r>
        <w:t>оссийская Федерация</w:t>
      </w:r>
    </w:p>
    <w:p w:rsidR="0000533E" w:rsidRPr="00B42937" w:rsidRDefault="0000533E" w:rsidP="0000533E">
      <w:pPr>
        <w:jc w:val="center"/>
      </w:pPr>
      <w:r w:rsidRPr="00B42937">
        <w:t>Совет депутатов Черепановского сельсовета</w:t>
      </w:r>
    </w:p>
    <w:p w:rsidR="0000533E" w:rsidRPr="00B42937" w:rsidRDefault="0000533E" w:rsidP="0000533E">
      <w:pPr>
        <w:tabs>
          <w:tab w:val="left" w:pos="7425"/>
        </w:tabs>
        <w:jc w:val="center"/>
      </w:pPr>
      <w:r>
        <w:t>Змеиногорского района</w:t>
      </w:r>
      <w:r w:rsidRPr="00B42937">
        <w:t xml:space="preserve"> Алтайского края</w:t>
      </w:r>
    </w:p>
    <w:p w:rsidR="0000533E" w:rsidRPr="00B42937" w:rsidRDefault="0000533E" w:rsidP="0000533E">
      <w:pPr>
        <w:jc w:val="center"/>
      </w:pPr>
    </w:p>
    <w:p w:rsidR="0000533E" w:rsidRPr="00EA73A7" w:rsidRDefault="0000533E" w:rsidP="0000533E">
      <w:pPr>
        <w:jc w:val="center"/>
      </w:pPr>
      <w:r w:rsidRPr="00B42937">
        <w:t>Р</w:t>
      </w:r>
      <w:r>
        <w:t>ешение  № 17</w:t>
      </w:r>
    </w:p>
    <w:p w:rsidR="0000533E" w:rsidRPr="00B42937" w:rsidRDefault="0000533E" w:rsidP="0000533E">
      <w:pPr>
        <w:jc w:val="center"/>
      </w:pPr>
    </w:p>
    <w:p w:rsidR="0000533E" w:rsidRPr="00B42937" w:rsidRDefault="0000533E" w:rsidP="0000533E">
      <w:pPr>
        <w:tabs>
          <w:tab w:val="center" w:pos="4819"/>
        </w:tabs>
      </w:pPr>
      <w:r>
        <w:t>2</w:t>
      </w:r>
      <w:r w:rsidRPr="00893792">
        <w:t>5</w:t>
      </w:r>
      <w:r>
        <w:t>.0</w:t>
      </w:r>
      <w:r w:rsidRPr="00893792">
        <w:t>7</w:t>
      </w:r>
      <w:r>
        <w:t>.2013</w:t>
      </w:r>
      <w:r w:rsidRPr="00B42937">
        <w:t xml:space="preserve">                                                                                                </w:t>
      </w:r>
      <w:r>
        <w:t xml:space="preserve">  </w:t>
      </w:r>
      <w:r w:rsidRPr="00B42937">
        <w:t xml:space="preserve">                          п. Беспаловский </w:t>
      </w:r>
    </w:p>
    <w:p w:rsidR="00B066E2" w:rsidRDefault="00B066E2" w:rsidP="0000533E"/>
    <w:p w:rsidR="0000533E" w:rsidRDefault="0000533E" w:rsidP="0000533E">
      <w:r>
        <w:t>О внесении изменений в</w:t>
      </w:r>
      <w:r w:rsidRPr="0000533E">
        <w:t xml:space="preserve"> </w:t>
      </w:r>
      <w:r>
        <w:t>решение</w:t>
      </w:r>
      <w:r w:rsidRPr="0000533E">
        <w:t xml:space="preserve"> </w:t>
      </w:r>
      <w:r>
        <w:t>Совета</w:t>
      </w:r>
      <w:r w:rsidRPr="0000533E">
        <w:t xml:space="preserve"> </w:t>
      </w:r>
      <w:r>
        <w:t>депутатов</w:t>
      </w:r>
    </w:p>
    <w:p w:rsidR="005E5616" w:rsidRDefault="0000533E">
      <w:r>
        <w:t>Черепановского</w:t>
      </w:r>
      <w:r w:rsidRPr="0000533E">
        <w:t xml:space="preserve"> </w:t>
      </w:r>
      <w:r>
        <w:t>сельсовета от 31.10.2012 № 53</w:t>
      </w:r>
    </w:p>
    <w:p w:rsidR="0000533E" w:rsidRDefault="0000533E">
      <w:r>
        <w:t xml:space="preserve"> «О введении земельного налога на территории</w:t>
      </w:r>
    </w:p>
    <w:p w:rsidR="0000533E" w:rsidRDefault="0000533E">
      <w:r>
        <w:t>муниципального образования Черепановский</w:t>
      </w:r>
    </w:p>
    <w:p w:rsidR="0000533E" w:rsidRDefault="0000533E" w:rsidP="0000533E">
      <w:r>
        <w:t>сельсовет Змеиногорского района</w:t>
      </w:r>
      <w:r w:rsidRPr="0000533E">
        <w:t xml:space="preserve"> </w:t>
      </w:r>
      <w:r>
        <w:t>Алтайского края»</w:t>
      </w:r>
    </w:p>
    <w:p w:rsidR="0000533E" w:rsidRDefault="0000533E"/>
    <w:p w:rsidR="007B6499" w:rsidRPr="007B6499" w:rsidRDefault="007B6499" w:rsidP="00132550">
      <w:pPr>
        <w:ind w:firstLine="709"/>
        <w:jc w:val="both"/>
      </w:pPr>
      <w:r w:rsidRPr="007B6499">
        <w:t>Рассмотрев протест Змеиногорск</w:t>
      </w:r>
      <w:r>
        <w:t>ой межрайонной прокуратуры от 27.06.2013</w:t>
      </w:r>
      <w:r w:rsidRPr="007B6499">
        <w:t xml:space="preserve"> №</w:t>
      </w:r>
      <w:r>
        <w:t xml:space="preserve"> 02-01-2013</w:t>
      </w:r>
      <w:r w:rsidRPr="007B6499">
        <w:t xml:space="preserve"> на </w:t>
      </w:r>
      <w:r>
        <w:t>решение</w:t>
      </w:r>
      <w:r w:rsidRPr="007B6499">
        <w:t xml:space="preserve"> Совета депутатов Черепановского сельсовета  </w:t>
      </w:r>
      <w:r>
        <w:t>№ 53</w:t>
      </w:r>
      <w:r w:rsidRPr="007B6499">
        <w:t xml:space="preserve"> от </w:t>
      </w:r>
      <w:r>
        <w:t>31.10.2012</w:t>
      </w:r>
      <w:r w:rsidRPr="007B6499">
        <w:t xml:space="preserve"> «</w:t>
      </w:r>
      <w:r>
        <w:t xml:space="preserve">О введении земельного налога на территории муниципального образования </w:t>
      </w:r>
      <w:r w:rsidRPr="007B6499">
        <w:t>Черепановский сельсовет Змеиногорского района Алтайского края», на основании Федерального закона от 06.10.2003 №131-ФЗ «Об общих принципах организации местного самоуправления в Российской Федерации»</w:t>
      </w:r>
      <w:r>
        <w:t>,</w:t>
      </w:r>
      <w:r w:rsidRPr="007B6499">
        <w:t xml:space="preserve"> Совет депутатов сельсовета РЕШИЛ:</w:t>
      </w:r>
    </w:p>
    <w:p w:rsidR="007B6499" w:rsidRDefault="007B6499" w:rsidP="00132550">
      <w:pPr>
        <w:pStyle w:val="a3"/>
        <w:numPr>
          <w:ilvl w:val="0"/>
          <w:numId w:val="1"/>
        </w:numPr>
        <w:ind w:left="0" w:firstLine="709"/>
        <w:jc w:val="both"/>
      </w:pPr>
      <w:r w:rsidRPr="007B6499">
        <w:t xml:space="preserve">Признать протест Змеиногорской межрайонной  прокуратуры № </w:t>
      </w:r>
      <w:r>
        <w:t>02-01-2013 от 27.06.2013</w:t>
      </w:r>
      <w:r w:rsidRPr="007B6499">
        <w:t xml:space="preserve"> «</w:t>
      </w:r>
      <w:r>
        <w:t xml:space="preserve">О введении земельного налога на территории муниципального образования </w:t>
      </w:r>
      <w:r w:rsidRPr="007B6499">
        <w:t>Черепановский сельсовет Змеиногорского района Алтайского края» обоснованным.</w:t>
      </w:r>
    </w:p>
    <w:p w:rsidR="007B6499" w:rsidRDefault="007B6499" w:rsidP="00132550">
      <w:pPr>
        <w:pStyle w:val="a3"/>
        <w:numPr>
          <w:ilvl w:val="0"/>
          <w:numId w:val="1"/>
        </w:numPr>
        <w:ind w:left="0" w:firstLine="709"/>
        <w:jc w:val="both"/>
      </w:pPr>
      <w:r w:rsidRPr="007B6499">
        <w:t xml:space="preserve">Внести в решение Совета депутатов Черепановского сельсовета </w:t>
      </w:r>
      <w:r>
        <w:t>№ 53 от 31.10.2012</w:t>
      </w:r>
      <w:r w:rsidRPr="007B6499">
        <w:t xml:space="preserve">  «</w:t>
      </w:r>
      <w:r>
        <w:t xml:space="preserve">О введении земельного налога на территории муниципального образования </w:t>
      </w:r>
      <w:r w:rsidRPr="007B6499">
        <w:t>Черепановский сельсовет Змеиногорского района Алтайского края» следующие изменения и дополнения:</w:t>
      </w:r>
    </w:p>
    <w:p w:rsidR="007B6499" w:rsidRDefault="00132550" w:rsidP="00132550">
      <w:pPr>
        <w:pStyle w:val="a3"/>
        <w:numPr>
          <w:ilvl w:val="0"/>
          <w:numId w:val="3"/>
        </w:numPr>
        <w:ind w:left="0" w:firstLine="709"/>
        <w:jc w:val="both"/>
      </w:pPr>
      <w:r>
        <w:t xml:space="preserve"> </w:t>
      </w:r>
      <w:r w:rsidR="007B6499">
        <w:t xml:space="preserve">Пункт </w:t>
      </w:r>
      <w:r w:rsidRPr="00132550">
        <w:t xml:space="preserve">2 </w:t>
      </w:r>
      <w:r>
        <w:t>подпункт 1 изложить в следующей редакции:</w:t>
      </w:r>
    </w:p>
    <w:p w:rsidR="00132550" w:rsidRPr="00132550" w:rsidRDefault="00132550" w:rsidP="00132550">
      <w:pPr>
        <w:jc w:val="both"/>
      </w:pPr>
      <w:r>
        <w:t xml:space="preserve">           </w:t>
      </w:r>
      <w:r w:rsidRPr="00132550">
        <w:t xml:space="preserve"> 0,3 процента в отношении земельных участков:</w:t>
      </w:r>
    </w:p>
    <w:p w:rsidR="00132550" w:rsidRPr="00132550" w:rsidRDefault="00132550" w:rsidP="00132550">
      <w:pPr>
        <w:pStyle w:val="a3"/>
        <w:ind w:left="0" w:firstLine="709"/>
        <w:jc w:val="both"/>
      </w:pPr>
      <w:r w:rsidRPr="00132550">
        <w:t>- отнесенных к землям сельскохозяйственного назначения или к землям в составе зон сельскохозяйственного использования, в населенных пунктах, используемых для сельскохозяйственного производства;</w:t>
      </w:r>
    </w:p>
    <w:p w:rsidR="00132550" w:rsidRPr="00132550" w:rsidRDefault="00132550" w:rsidP="00132550">
      <w:pPr>
        <w:pStyle w:val="a3"/>
        <w:ind w:left="0" w:firstLine="709"/>
        <w:jc w:val="both"/>
      </w:pPr>
      <w:r w:rsidRPr="00132550"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132550" w:rsidRPr="00132550" w:rsidRDefault="00132550" w:rsidP="00132550">
      <w:pPr>
        <w:pStyle w:val="a3"/>
        <w:ind w:left="0" w:firstLine="709"/>
        <w:jc w:val="both"/>
      </w:pPr>
      <w:r w:rsidRPr="00132550">
        <w:t>-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132550" w:rsidRDefault="00132550" w:rsidP="00132550">
      <w:pPr>
        <w:pStyle w:val="a3"/>
        <w:ind w:left="0" w:firstLine="709"/>
        <w:jc w:val="both"/>
        <w:rPr>
          <w:i/>
        </w:rPr>
      </w:pPr>
      <w:r w:rsidRPr="00132550">
        <w:t xml:space="preserve">- </w:t>
      </w:r>
      <w:r w:rsidRPr="00132550">
        <w:rPr>
          <w:i/>
        </w:rPr>
        <w:t>ограниченных в обороте в соответствии с законодательством Российской Федерации, предоставленные для обеспечения обороны, безопасности и таможенных нужд.</w:t>
      </w:r>
    </w:p>
    <w:p w:rsidR="00132550" w:rsidRPr="00132550" w:rsidRDefault="00132550" w:rsidP="00132550">
      <w:pPr>
        <w:jc w:val="both"/>
      </w:pPr>
      <w:r>
        <w:t xml:space="preserve">             3.      </w:t>
      </w:r>
      <w:proofErr w:type="gramStart"/>
      <w:r w:rsidRPr="00132550">
        <w:t>Контроль за</w:t>
      </w:r>
      <w:proofErr w:type="gramEnd"/>
      <w:r w:rsidRPr="00132550">
        <w:t xml:space="preserve"> исполнением настоящего решения возложить на постоянную комиссию по вопросам экономики, бюджета, кредитной и налоговой политики (председатель Вишневская Н.Ф.)</w:t>
      </w:r>
    </w:p>
    <w:p w:rsidR="00132550" w:rsidRDefault="00132550" w:rsidP="00132550">
      <w:pPr>
        <w:pStyle w:val="a3"/>
        <w:ind w:left="0" w:firstLine="709"/>
        <w:jc w:val="both"/>
      </w:pPr>
    </w:p>
    <w:p w:rsidR="00132550" w:rsidRPr="00132550" w:rsidRDefault="00132550" w:rsidP="00132550">
      <w:pPr>
        <w:pStyle w:val="a3"/>
        <w:ind w:left="1080"/>
        <w:jc w:val="both"/>
      </w:pPr>
    </w:p>
    <w:p w:rsidR="0000533E" w:rsidRDefault="00132550">
      <w:r>
        <w:t>Глава сельсовета                                                                                                                         Т.Д. Рябова</w:t>
      </w:r>
    </w:p>
    <w:p w:rsidR="00132550" w:rsidRDefault="00132550"/>
    <w:sectPr w:rsidR="00132550" w:rsidSect="0000533E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6400F"/>
    <w:multiLevelType w:val="hybridMultilevel"/>
    <w:tmpl w:val="397A6B84"/>
    <w:lvl w:ilvl="0" w:tplc="238AB6A4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9920DC"/>
    <w:multiLevelType w:val="hybridMultilevel"/>
    <w:tmpl w:val="85741BDC"/>
    <w:lvl w:ilvl="0" w:tplc="91B8B266">
      <w:start w:val="1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7CD53BD7"/>
    <w:multiLevelType w:val="hybridMultilevel"/>
    <w:tmpl w:val="5F34C0EE"/>
    <w:lvl w:ilvl="0" w:tplc="CA465C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33E"/>
    <w:rsid w:val="0000533E"/>
    <w:rsid w:val="00132550"/>
    <w:rsid w:val="002703B3"/>
    <w:rsid w:val="005E5616"/>
    <w:rsid w:val="007B6499"/>
    <w:rsid w:val="00B066E2"/>
    <w:rsid w:val="00C346EE"/>
    <w:rsid w:val="00DC6C63"/>
    <w:rsid w:val="00E42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4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2013-08-08T08:28:00Z</cp:lastPrinted>
  <dcterms:created xsi:type="dcterms:W3CDTF">2013-08-07T07:49:00Z</dcterms:created>
  <dcterms:modified xsi:type="dcterms:W3CDTF">2013-08-08T08:44:00Z</dcterms:modified>
</cp:coreProperties>
</file>