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7" w:rsidRPr="006E54F7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E54F7">
        <w:rPr>
          <w:rFonts w:eastAsia="Calibri"/>
          <w:b/>
          <w:bCs/>
          <w:color w:val="000000"/>
          <w:sz w:val="28"/>
          <w:szCs w:val="28"/>
        </w:rPr>
        <w:t xml:space="preserve">Информационное сообщение </w:t>
      </w:r>
    </w:p>
    <w:p w:rsidR="006E54F7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E54F7">
        <w:rPr>
          <w:rFonts w:eastAsia="Calibri"/>
          <w:b/>
          <w:bCs/>
          <w:color w:val="000000"/>
          <w:sz w:val="28"/>
          <w:szCs w:val="28"/>
        </w:rPr>
        <w:t xml:space="preserve">Совета депутатов </w:t>
      </w:r>
      <w:r w:rsidRPr="006E54F7">
        <w:rPr>
          <w:rFonts w:eastAsia="Calibri"/>
          <w:b/>
          <w:bCs/>
          <w:sz w:val="28"/>
          <w:szCs w:val="28"/>
        </w:rPr>
        <w:t>Черепановского</w:t>
      </w:r>
      <w:r w:rsidRPr="006E54F7">
        <w:rPr>
          <w:rFonts w:eastAsia="Calibri"/>
          <w:b/>
          <w:bCs/>
          <w:color w:val="000000"/>
          <w:sz w:val="28"/>
          <w:szCs w:val="28"/>
        </w:rPr>
        <w:t xml:space="preserve"> сельсовета Змеиногорского района Алтайского края о продлении конкурса</w:t>
      </w:r>
    </w:p>
    <w:p w:rsidR="006E54F7" w:rsidRPr="006E54F7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54F7" w:rsidRPr="006E54F7" w:rsidRDefault="006E54F7" w:rsidP="006E54F7">
      <w:pPr>
        <w:spacing w:after="0" w:line="240" w:lineRule="auto"/>
        <w:jc w:val="both"/>
        <w:rPr>
          <w:rFonts w:eastAsia="Times New Roman"/>
          <w:color w:val="000000"/>
        </w:rPr>
      </w:pPr>
      <w:r w:rsidRPr="006E54F7">
        <w:t xml:space="preserve">   Совет депутатов Черепановского сельсовета Змеиногорского района</w:t>
      </w:r>
      <w:r w:rsidRPr="006E54F7">
        <w:rPr>
          <w:color w:val="000000"/>
        </w:rPr>
        <w:t xml:space="preserve"> объявляет о продлении конкурса по отбору кандидатур на должность </w:t>
      </w:r>
      <w:r w:rsidRPr="006E54F7">
        <w:t>главы муниципального образования Черепановский сельсовет Змеиногорского района Алтайского края</w:t>
      </w:r>
      <w:r w:rsidRPr="006E54F7">
        <w:rPr>
          <w:color w:val="000000"/>
        </w:rPr>
        <w:t xml:space="preserve"> в соответствии с решением </w:t>
      </w:r>
      <w:r w:rsidRPr="006E54F7">
        <w:t>от 02.11.2022 № 27</w:t>
      </w:r>
      <w:r w:rsidRPr="006E54F7">
        <w:rPr>
          <w:color w:val="000000"/>
        </w:rPr>
        <w:t xml:space="preserve"> «О </w:t>
      </w:r>
      <w:r w:rsidRPr="006E54F7">
        <w:t>продлении конкурса по отбору кандидатур на должность главы муниципального образования Черепановский  сельсовет Змеиногорского района Алтайского края</w:t>
      </w:r>
      <w:r w:rsidRPr="006E54F7">
        <w:rPr>
          <w:color w:val="000000"/>
        </w:rPr>
        <w:t xml:space="preserve">» (далее – Конкурс). </w:t>
      </w:r>
    </w:p>
    <w:p w:rsidR="006E54F7" w:rsidRPr="006E54F7" w:rsidRDefault="006E54F7" w:rsidP="006E54F7">
      <w:pPr>
        <w:autoSpaceDE w:val="0"/>
        <w:autoSpaceDN w:val="0"/>
        <w:adjustRightInd w:val="0"/>
        <w:spacing w:after="0" w:line="240" w:lineRule="auto"/>
        <w:jc w:val="both"/>
      </w:pPr>
      <w:r w:rsidRPr="006E54F7">
        <w:t xml:space="preserve">   Гражданин, изъявивший желание участвовать в Конкурсе (далее – участник конкурса), представляет в конкурсную комиссию</w:t>
      </w:r>
      <w:r w:rsidRPr="006E54F7">
        <w:rPr>
          <w:color w:val="000000"/>
        </w:rPr>
        <w:t xml:space="preserve"> документы, </w:t>
      </w:r>
      <w:r w:rsidRPr="006E54F7">
        <w:t xml:space="preserve">указанные в </w:t>
      </w:r>
      <w:hyperlink r:id="rId4" w:history="1">
        <w:r w:rsidRPr="006E54F7">
          <w:rPr>
            <w:rStyle w:val="a3"/>
          </w:rPr>
          <w:t>пунктах 5.1</w:t>
        </w:r>
      </w:hyperlink>
      <w:r w:rsidRPr="006E54F7">
        <w:t xml:space="preserve">, </w:t>
      </w:r>
      <w:hyperlink r:id="rId5" w:history="1">
        <w:r w:rsidRPr="006E54F7">
          <w:rPr>
            <w:rStyle w:val="a3"/>
          </w:rPr>
          <w:t>5.2</w:t>
        </w:r>
      </w:hyperlink>
      <w:r w:rsidRPr="006E54F7">
        <w:t xml:space="preserve"> Порядка проведения конкурса по отбору кандидатур на должность главы сельсовета</w:t>
      </w:r>
      <w:r w:rsidRPr="006E54F7">
        <w:rPr>
          <w:color w:val="000000"/>
        </w:rPr>
        <w:t xml:space="preserve">, </w:t>
      </w:r>
      <w:r w:rsidRPr="006E54F7">
        <w:t xml:space="preserve">утверждённого решением Совета депутатов Черепановского сельсовета от </w:t>
      </w:r>
      <w:r w:rsidRPr="006E54F7">
        <w:rPr>
          <w:rFonts w:eastAsia="Calibri"/>
          <w:color w:val="000000"/>
        </w:rPr>
        <w:t>06.10.2022 № 20</w:t>
      </w:r>
      <w:r w:rsidRPr="006E54F7">
        <w:t xml:space="preserve">, (далее – Порядок). </w:t>
      </w:r>
    </w:p>
    <w:p w:rsidR="006E54F7" w:rsidRPr="006E54F7" w:rsidRDefault="006E54F7" w:rsidP="006E54F7">
      <w:pPr>
        <w:tabs>
          <w:tab w:val="left" w:pos="567"/>
        </w:tabs>
        <w:spacing w:after="0" w:line="240" w:lineRule="auto"/>
        <w:jc w:val="both"/>
        <w:rPr>
          <w:color w:val="000000"/>
        </w:rPr>
      </w:pPr>
      <w:r w:rsidRPr="006E54F7">
        <w:rPr>
          <w:color w:val="000000"/>
        </w:rPr>
        <w:t xml:space="preserve">   Срок подачи в конкурсную комиссию необходимых документов для участия в конкурсе – </w:t>
      </w:r>
      <w:r w:rsidRPr="006E54F7">
        <w:t>в течение 15 дней после дня опубликования данного информационного сообщения о проведении Конкурса (с 06.11.2022 по 20.11.2022 включительно)</w:t>
      </w:r>
      <w:r w:rsidRPr="006E54F7">
        <w:rPr>
          <w:color w:val="000000"/>
        </w:rPr>
        <w:t xml:space="preserve">. </w:t>
      </w:r>
    </w:p>
    <w:p w:rsidR="006E54F7" w:rsidRPr="006E54F7" w:rsidRDefault="006E54F7" w:rsidP="006E54F7">
      <w:pPr>
        <w:tabs>
          <w:tab w:val="left" w:pos="567"/>
        </w:tabs>
        <w:spacing w:after="0" w:line="240" w:lineRule="auto"/>
        <w:jc w:val="both"/>
      </w:pPr>
      <w:r w:rsidRPr="006E54F7">
        <w:t xml:space="preserve">   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участнику конкурса в приеме документов.</w:t>
      </w:r>
    </w:p>
    <w:p w:rsidR="006E54F7" w:rsidRPr="006E54F7" w:rsidRDefault="006E54F7" w:rsidP="006E5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en-US"/>
        </w:rPr>
      </w:pPr>
      <w:r w:rsidRPr="006E54F7">
        <w:rPr>
          <w:color w:val="000000"/>
        </w:rPr>
        <w:t xml:space="preserve">   Прием документов осуществляется по адресу: </w:t>
      </w:r>
      <w:proofErr w:type="spellStart"/>
      <w:r w:rsidRPr="006E54F7">
        <w:t>п</w:t>
      </w:r>
      <w:proofErr w:type="gramStart"/>
      <w:r w:rsidRPr="006E54F7">
        <w:t>.Б</w:t>
      </w:r>
      <w:proofErr w:type="gramEnd"/>
      <w:r w:rsidRPr="006E54F7">
        <w:t>еспаловский</w:t>
      </w:r>
      <w:proofErr w:type="spellEnd"/>
      <w:r w:rsidRPr="006E54F7">
        <w:t xml:space="preserve"> ул. Центральная,1, в рабочие дни с 8-00 до 12-00 и с 13-00 до 17-00 (в пятницу – до  16-00), в субботу, воскресенье с 9-00 до 13-00.</w:t>
      </w:r>
    </w:p>
    <w:p w:rsidR="006E54F7" w:rsidRPr="006E54F7" w:rsidRDefault="006E54F7" w:rsidP="006E54F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6E54F7">
        <w:t xml:space="preserve">   Конкурс по отбору кандидатур на должность главы сельсовета состоится 30 ноября 2022 года 15 ч. 00 мин. по адресу: </w:t>
      </w:r>
      <w:proofErr w:type="spellStart"/>
      <w:r w:rsidRPr="006E54F7">
        <w:t>п</w:t>
      </w:r>
      <w:proofErr w:type="gramStart"/>
      <w:r w:rsidRPr="006E54F7">
        <w:t>.Б</w:t>
      </w:r>
      <w:proofErr w:type="gramEnd"/>
      <w:r w:rsidRPr="006E54F7">
        <w:t>еспаловский</w:t>
      </w:r>
      <w:proofErr w:type="spellEnd"/>
      <w:r w:rsidRPr="006E54F7">
        <w:t xml:space="preserve"> ул. Центральная,1, </w:t>
      </w:r>
      <w:proofErr w:type="spellStart"/>
      <w:r w:rsidRPr="006E54F7">
        <w:t>каб</w:t>
      </w:r>
      <w:proofErr w:type="spellEnd"/>
      <w:r w:rsidRPr="006E54F7">
        <w:t>. главы сельсовета.</w:t>
      </w:r>
      <w:r w:rsidRPr="006E54F7">
        <w:rPr>
          <w:color w:val="FF0000"/>
        </w:rPr>
        <w:t xml:space="preserve"> </w:t>
      </w:r>
    </w:p>
    <w:p w:rsidR="006E54F7" w:rsidRPr="006E54F7" w:rsidRDefault="006E54F7" w:rsidP="006E54F7">
      <w:pPr>
        <w:spacing w:after="0" w:line="240" w:lineRule="auto"/>
        <w:jc w:val="both"/>
        <w:rPr>
          <w:lang w:eastAsia="en-US"/>
        </w:rPr>
      </w:pPr>
      <w:r w:rsidRPr="006E54F7">
        <w:rPr>
          <w:color w:val="000000"/>
        </w:rPr>
        <w:t xml:space="preserve">   Справочную информацию о проведении конкурса можно получить по адресу: </w:t>
      </w:r>
      <w:proofErr w:type="spellStart"/>
      <w:r w:rsidRPr="006E54F7">
        <w:t>п</w:t>
      </w:r>
      <w:proofErr w:type="gramStart"/>
      <w:r w:rsidRPr="006E54F7">
        <w:t>.Б</w:t>
      </w:r>
      <w:proofErr w:type="gramEnd"/>
      <w:r w:rsidRPr="006E54F7">
        <w:t>еспаловский</w:t>
      </w:r>
      <w:proofErr w:type="spellEnd"/>
      <w:r w:rsidRPr="006E54F7">
        <w:t xml:space="preserve"> ул. Центральная,1</w:t>
      </w:r>
      <w:r w:rsidRPr="006E54F7">
        <w:rPr>
          <w:color w:val="000000"/>
        </w:rPr>
        <w:t>, тел.</w:t>
      </w:r>
      <w:r w:rsidRPr="006E54F7">
        <w:t>8(385-87) 28-5-07.</w:t>
      </w:r>
    </w:p>
    <w:p w:rsidR="006E54F7" w:rsidRPr="006E54F7" w:rsidRDefault="006E54F7" w:rsidP="006E54F7">
      <w:pPr>
        <w:spacing w:after="0" w:line="240" w:lineRule="auto"/>
        <w:jc w:val="both"/>
        <w:rPr>
          <w:color w:val="000000"/>
        </w:rPr>
      </w:pPr>
      <w:r w:rsidRPr="006E54F7">
        <w:t xml:space="preserve">   </w:t>
      </w:r>
      <w:proofErr w:type="gramStart"/>
      <w:r w:rsidRPr="006E54F7">
        <w:t>Требования к кандидатам на должность главы сельсовета, а также условия и порядок проведения конкурса, способ и срок уведомления участников конкурса о его результатах предусмотрены соответственно разделами 4 и 6 Порядка</w:t>
      </w:r>
      <w:r w:rsidRPr="006E54F7">
        <w:rPr>
          <w:color w:val="000000"/>
        </w:rPr>
        <w:t>, утвержденного решением от 06.10.2022 № 20 (размещено на официальном сайте администрации Змеиногорского района в разделе «Местное самоуправление Черепановский сельсовет» в рубрике «Конкурс»).</w:t>
      </w:r>
      <w:proofErr w:type="gramEnd"/>
    </w:p>
    <w:p w:rsidR="00265400" w:rsidRPr="006E54F7" w:rsidRDefault="00265400"/>
    <w:sectPr w:rsidR="00265400" w:rsidRPr="006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F7"/>
    <w:rsid w:val="00265400"/>
    <w:rsid w:val="006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54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02503B9054EFAE4DE7736CB8A12815F09D0587754D0F836B1CC47FFE6F3F76D6F95CAB840C6E71E186C4S8KAD" TargetMode="External"/><Relationship Id="rId4" Type="http://schemas.openxmlformats.org/officeDocument/2006/relationships/hyperlink" Target="consultantplus://offline/ref=D402503B9054EFAE4DE7736CB8A12815F09D0587754D0F836B1CC47FFE6F3F76D6F95CAB840C6E71E186C6S8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2022-10-31T09:18:00Z</dcterms:created>
  <dcterms:modified xsi:type="dcterms:W3CDTF">2022-10-31T09:19:00Z</dcterms:modified>
</cp:coreProperties>
</file>