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3F" w:rsidRPr="00C90037" w:rsidRDefault="00D1073F" w:rsidP="00C90037">
      <w:pPr>
        <w:jc w:val="center"/>
      </w:pPr>
      <w:r w:rsidRPr="00C90037">
        <w:t>Российская Федерация</w:t>
      </w:r>
    </w:p>
    <w:p w:rsidR="00D1073F" w:rsidRPr="00C90037" w:rsidRDefault="00D1073F" w:rsidP="00C90037"/>
    <w:p w:rsidR="00D1073F" w:rsidRPr="00C90037" w:rsidRDefault="00D1073F" w:rsidP="00C90037">
      <w:pPr>
        <w:jc w:val="center"/>
      </w:pPr>
      <w:r w:rsidRPr="00C90037">
        <w:t>Администрация Кузьминского сельсовета</w:t>
      </w:r>
    </w:p>
    <w:p w:rsidR="00D1073F" w:rsidRPr="00C90037" w:rsidRDefault="00D1073F" w:rsidP="00C90037">
      <w:pPr>
        <w:jc w:val="center"/>
      </w:pPr>
      <w:r w:rsidRPr="00C90037">
        <w:t>Змеиногорского района Алтайского края</w:t>
      </w:r>
    </w:p>
    <w:p w:rsidR="00D1073F" w:rsidRPr="00C90037" w:rsidRDefault="00D1073F" w:rsidP="00C90037"/>
    <w:p w:rsidR="00D1073F" w:rsidRPr="00C90037" w:rsidRDefault="00D1073F" w:rsidP="00C90037"/>
    <w:p w:rsidR="00D1073F" w:rsidRPr="00C90037" w:rsidRDefault="00D1073F" w:rsidP="00C90037">
      <w:pPr>
        <w:jc w:val="center"/>
      </w:pPr>
      <w:r w:rsidRPr="00C90037">
        <w:t>ПОСТАНОВЛЕНИЕ</w:t>
      </w:r>
    </w:p>
    <w:p w:rsidR="00D1073F" w:rsidRPr="00C90037" w:rsidRDefault="00D1073F" w:rsidP="00C90037">
      <w:r w:rsidRPr="00C90037">
        <w:t>26.08.2013                                                      №23                                                     с.Кузьминка</w:t>
      </w:r>
    </w:p>
    <w:p w:rsidR="00D1073F" w:rsidRPr="00C90037" w:rsidRDefault="00D1073F" w:rsidP="00C90037"/>
    <w:p w:rsidR="00D1073F" w:rsidRPr="00C90037" w:rsidRDefault="00D1073F" w:rsidP="00C90037"/>
    <w:p w:rsidR="00D1073F" w:rsidRPr="00C90037" w:rsidRDefault="00D1073F" w:rsidP="00C90037">
      <w:r w:rsidRPr="00C90037">
        <w:t>О внесении изменений в постановление</w:t>
      </w:r>
    </w:p>
    <w:p w:rsidR="00D1073F" w:rsidRPr="00C90037" w:rsidRDefault="00D1073F" w:rsidP="00C90037">
      <w:r w:rsidRPr="00C90037">
        <w:t>№9 от 09.04.2013г.</w:t>
      </w:r>
    </w:p>
    <w:p w:rsidR="00D1073F" w:rsidRPr="00C90037" w:rsidRDefault="00D1073F" w:rsidP="00C90037">
      <w:pPr>
        <w:rPr>
          <w:b/>
        </w:rPr>
      </w:pPr>
      <w:r w:rsidRPr="00C90037">
        <w:rPr>
          <w:color w:val="000000"/>
        </w:rPr>
        <w:t xml:space="preserve">«Об утверждении </w:t>
      </w:r>
      <w:r w:rsidRPr="00C90037">
        <w:t xml:space="preserve">Административного регламента </w:t>
      </w:r>
    </w:p>
    <w:p w:rsidR="00D1073F" w:rsidRPr="00C90037" w:rsidRDefault="00D1073F" w:rsidP="00C90037">
      <w:pPr>
        <w:rPr>
          <w:b/>
        </w:rPr>
      </w:pPr>
      <w:r w:rsidRPr="00C90037">
        <w:t>предоставления муниципальной услуги</w:t>
      </w:r>
    </w:p>
    <w:p w:rsidR="00D1073F" w:rsidRPr="00C90037" w:rsidRDefault="00D1073F" w:rsidP="00C90037">
      <w:pPr>
        <w:rPr>
          <w:rFonts w:asciiTheme="minorHAnsi" w:hAnsiTheme="minorHAnsi" w:cstheme="minorBidi"/>
          <w:bCs/>
        </w:rPr>
      </w:pPr>
      <w:r w:rsidRPr="00C90037">
        <w:rPr>
          <w:bCs/>
        </w:rPr>
        <w:t xml:space="preserve">по присвоению (изменению) адресов </w:t>
      </w:r>
    </w:p>
    <w:p w:rsidR="00D1073F" w:rsidRPr="00C90037" w:rsidRDefault="00D1073F" w:rsidP="00C90037">
      <w:pPr>
        <w:rPr>
          <w:bCs/>
        </w:rPr>
      </w:pPr>
      <w:r w:rsidRPr="00C90037">
        <w:rPr>
          <w:bCs/>
        </w:rPr>
        <w:t xml:space="preserve">объектам недвижимости на территории </w:t>
      </w:r>
    </w:p>
    <w:p w:rsidR="00D1073F" w:rsidRPr="00C90037" w:rsidRDefault="00D1073F" w:rsidP="00C90037">
      <w:r w:rsidRPr="00C90037">
        <w:t xml:space="preserve">Кузьминского сельсовета Змеиногорского района </w:t>
      </w:r>
    </w:p>
    <w:p w:rsidR="00D1073F" w:rsidRPr="00C90037" w:rsidRDefault="00D1073F" w:rsidP="00C90037">
      <w:r w:rsidRPr="00C90037">
        <w:t>Алтайского края»</w:t>
      </w:r>
    </w:p>
    <w:p w:rsidR="00D1073F" w:rsidRPr="00C90037" w:rsidRDefault="00D1073F" w:rsidP="00C90037"/>
    <w:p w:rsidR="00D1073F" w:rsidRPr="00C90037" w:rsidRDefault="00D1073F" w:rsidP="00C90037">
      <w:pPr>
        <w:ind w:firstLine="708"/>
      </w:pPr>
      <w:bookmarkStart w:id="0" w:name="_GoBack"/>
      <w:bookmarkEnd w:id="0"/>
      <w:r w:rsidRPr="00C90037">
        <w:t>В соответствии с пунктом 4 части 4 статьи 4 Закона Алтай кого края от 03.12.2008 г. №122-ЗС «О Регистре муниципальных правовых актов Алтайского края» ПОСТАНОВЛЯЮ:</w:t>
      </w:r>
    </w:p>
    <w:p w:rsidR="00D1073F" w:rsidRPr="00C90037" w:rsidRDefault="00D1073F" w:rsidP="00C90037">
      <w:pPr>
        <w:rPr>
          <w:b/>
        </w:rPr>
      </w:pPr>
      <w:r w:rsidRPr="00C90037">
        <w:t xml:space="preserve">Внести изменения  в постановление №9  от 09.04.2013г. </w:t>
      </w:r>
      <w:r w:rsidRPr="00C90037">
        <w:rPr>
          <w:color w:val="000000"/>
        </w:rPr>
        <w:t xml:space="preserve">«Об утверждении </w:t>
      </w:r>
      <w:r w:rsidRPr="00C90037">
        <w:t>Административного регламента предоставления муниципальной услуги по присвоению (изменению) адресов объектам недвижимости на территории Кузьминского сельсовета Змеиногорского района Алтайского края»:</w:t>
      </w:r>
    </w:p>
    <w:p w:rsidR="00D1073F" w:rsidRPr="00C90037" w:rsidRDefault="00D1073F" w:rsidP="00C90037">
      <w:r w:rsidRPr="00C90037">
        <w:t>п.1,3. Следует читать</w:t>
      </w:r>
      <w:r w:rsidRPr="00C90037">
        <w:rPr>
          <w:b/>
        </w:rPr>
        <w:t xml:space="preserve"> «</w:t>
      </w:r>
      <w:r w:rsidRPr="00C90037">
        <w:t>Постановление  Администрации сельсовета от 28.11.2011 №53 «Об утверждении адресного хозяйства»;</w:t>
      </w:r>
    </w:p>
    <w:p w:rsidR="00D1073F" w:rsidRPr="00C90037" w:rsidRDefault="00D1073F" w:rsidP="00C90037">
      <w:r w:rsidRPr="00C90037">
        <w:t>п.5.1. следует читать «</w:t>
      </w:r>
      <w:proofErr w:type="gramStart"/>
      <w:r w:rsidRPr="00C90037">
        <w:rPr>
          <w:u w:val="single"/>
        </w:rPr>
        <w:t>.</w:t>
      </w:r>
      <w:r w:rsidRPr="00C90037">
        <w:t>Д</w:t>
      </w:r>
      <w:proofErr w:type="gramEnd"/>
      <w:r w:rsidRPr="00C90037">
        <w:t>ействия (бездействие) и решения должностных лиц, осуществляемые (принятые) в ходе предоставления муниципальной услуги, могут быть обжалованы заявителями в досудебном  в соответствии с законодательством Российской Федерации»;</w:t>
      </w:r>
    </w:p>
    <w:p w:rsidR="00D1073F" w:rsidRPr="00C90037" w:rsidRDefault="00D1073F" w:rsidP="00C90037">
      <w:r w:rsidRPr="00C90037">
        <w:t>п.5,4. Следует читать «При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Алтайского края</w:t>
      </w:r>
      <w:proofErr w:type="gramStart"/>
      <w:r w:rsidRPr="00C90037">
        <w:t>.»;</w:t>
      </w:r>
      <w:proofErr w:type="gramEnd"/>
    </w:p>
    <w:p w:rsidR="00D1073F" w:rsidRPr="00C90037" w:rsidRDefault="00D1073F" w:rsidP="00C90037">
      <w:r w:rsidRPr="00C90037">
        <w:t>- п.5.6 следует читать «Срок рассмотрения поступившей жалобы 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 опечаток и ошибок в случае обжалования нарушения установленного срока таких исправлений  в течени</w:t>
      </w:r>
      <w:proofErr w:type="gramStart"/>
      <w:r w:rsidRPr="00C90037">
        <w:t>и</w:t>
      </w:r>
      <w:proofErr w:type="gramEnd"/>
      <w:r w:rsidRPr="00C90037">
        <w:t xml:space="preserve"> 5 рабочих дней со дня ее регистрации. Ответ о результатах рассмотрения жалобы направляется не позднее дня, следующего за днем принятия решения по данной жалобе».</w:t>
      </w:r>
    </w:p>
    <w:p w:rsidR="00D1073F" w:rsidRPr="00C90037" w:rsidRDefault="00D1073F" w:rsidP="00C90037">
      <w:pPr>
        <w:rPr>
          <w:rFonts w:asciiTheme="minorHAnsi" w:hAnsiTheme="minorHAnsi" w:cstheme="minorBidi"/>
        </w:rPr>
      </w:pPr>
      <w:r w:rsidRPr="00C90037">
        <w:t>- п.5.13. следует читать «Заявители вправе обжаловать решения, принятые в ходе предоставления муниципальной услуги, действия или бездействие должностных лиц  администрации  в досудебном порядке</w:t>
      </w:r>
      <w:proofErr w:type="gramStart"/>
      <w:r w:rsidRPr="00C90037">
        <w:t>.»;</w:t>
      </w:r>
      <w:proofErr w:type="gramEnd"/>
    </w:p>
    <w:p w:rsidR="00D1073F" w:rsidRPr="00C90037" w:rsidRDefault="00D1073F" w:rsidP="00C90037">
      <w:r w:rsidRPr="00C90037">
        <w:t>- после  подпункта 2.4.4.5. в пункте 2.4. следует читать 2.4.4.6.</w:t>
      </w:r>
    </w:p>
    <w:p w:rsidR="00D1073F" w:rsidRPr="00C90037" w:rsidRDefault="00D1073F" w:rsidP="00C90037">
      <w:r w:rsidRPr="00C90037">
        <w:t xml:space="preserve">2. </w:t>
      </w:r>
      <w:r w:rsidRPr="00C90037">
        <w:rPr>
          <w:color w:val="000000"/>
        </w:rPr>
        <w:t xml:space="preserve">Отделу программного обеспечения Администрации Змеиногорского района (по согласованию)  разместить на официальном сайте Администрации Змеиногорского района </w:t>
      </w:r>
      <w:proofErr w:type="gramStart"/>
      <w:r w:rsidRPr="00C90037">
        <w:rPr>
          <w:color w:val="000000"/>
        </w:rPr>
        <w:t xml:space="preserve">( </w:t>
      </w:r>
      <w:proofErr w:type="gramEnd"/>
      <w:r w:rsidRPr="00C90037">
        <w:rPr>
          <w:color w:val="000000"/>
        </w:rPr>
        <w:t xml:space="preserve">Кузьминский сельсовет)  данное постановление. </w:t>
      </w:r>
    </w:p>
    <w:p w:rsidR="00D1073F" w:rsidRPr="00C90037" w:rsidRDefault="00D1073F" w:rsidP="00C90037">
      <w:r w:rsidRPr="00C90037">
        <w:rPr>
          <w:color w:val="000000"/>
        </w:rPr>
        <w:t>3. Обнародовать настоящее постановление в установленном порядке.</w:t>
      </w:r>
    </w:p>
    <w:p w:rsidR="00D1073F" w:rsidRPr="00C90037" w:rsidRDefault="00D1073F" w:rsidP="00C90037">
      <w:pPr>
        <w:rPr>
          <w:color w:val="000000"/>
        </w:rPr>
      </w:pPr>
      <w:r w:rsidRPr="00C90037">
        <w:rPr>
          <w:color w:val="000000"/>
        </w:rPr>
        <w:t xml:space="preserve">4.  </w:t>
      </w:r>
      <w:proofErr w:type="gramStart"/>
      <w:r w:rsidRPr="00C90037">
        <w:rPr>
          <w:color w:val="000000"/>
        </w:rPr>
        <w:t>Контроль за</w:t>
      </w:r>
      <w:proofErr w:type="gramEnd"/>
      <w:r w:rsidRPr="00C90037">
        <w:rPr>
          <w:color w:val="000000"/>
        </w:rPr>
        <w:t xml:space="preserve"> выполнением настоящего  постановления</w:t>
      </w:r>
      <w:r w:rsidRPr="00C90037">
        <w:t xml:space="preserve"> </w:t>
      </w:r>
      <w:r w:rsidRPr="00C90037">
        <w:rPr>
          <w:color w:val="000000"/>
        </w:rPr>
        <w:t>оставляю за собой.</w:t>
      </w:r>
    </w:p>
    <w:p w:rsidR="00D1073F" w:rsidRPr="00C90037" w:rsidRDefault="00D1073F" w:rsidP="00C90037">
      <w:pPr>
        <w:rPr>
          <w:color w:val="000000"/>
        </w:rPr>
      </w:pPr>
    </w:p>
    <w:p w:rsidR="00D1073F" w:rsidRPr="00C90037" w:rsidRDefault="00D1073F" w:rsidP="00C90037">
      <w:pPr>
        <w:rPr>
          <w:color w:val="000000"/>
        </w:rPr>
      </w:pPr>
      <w:r w:rsidRPr="00C90037">
        <w:rPr>
          <w:color w:val="000000"/>
        </w:rPr>
        <w:t>Глава Администрации                                                                             О.В.Гладких</w:t>
      </w:r>
    </w:p>
    <w:p w:rsidR="00D1073F" w:rsidRPr="00C90037" w:rsidRDefault="00D1073F" w:rsidP="00C90037">
      <w:pPr>
        <w:rPr>
          <w:color w:val="000000"/>
        </w:rPr>
      </w:pPr>
    </w:p>
    <w:p w:rsidR="00D1073F" w:rsidRPr="00C90037" w:rsidRDefault="00D1073F" w:rsidP="00C90037"/>
    <w:p w:rsidR="00F953FE" w:rsidRPr="00C90037" w:rsidRDefault="00F953FE" w:rsidP="00C90037"/>
    <w:sectPr w:rsidR="00F953FE" w:rsidRPr="00C90037" w:rsidSect="00C90037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A43"/>
    <w:multiLevelType w:val="hybridMultilevel"/>
    <w:tmpl w:val="93CEC176"/>
    <w:lvl w:ilvl="0" w:tplc="7D5A89E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7A940FB"/>
    <w:multiLevelType w:val="hybridMultilevel"/>
    <w:tmpl w:val="581A588A"/>
    <w:lvl w:ilvl="0" w:tplc="06DA49F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3F"/>
    <w:rsid w:val="003D0C7E"/>
    <w:rsid w:val="005D4D9E"/>
    <w:rsid w:val="00C90037"/>
    <w:rsid w:val="00D1073F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0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10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0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10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2013-10-10T07:19:00Z</cp:lastPrinted>
  <dcterms:created xsi:type="dcterms:W3CDTF">2013-09-09T07:57:00Z</dcterms:created>
  <dcterms:modified xsi:type="dcterms:W3CDTF">2013-10-10T07:19:00Z</dcterms:modified>
</cp:coreProperties>
</file>