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3F" w:rsidRDefault="006F363F" w:rsidP="00EE1AD6">
      <w:pPr>
        <w:spacing w:after="0"/>
        <w:jc w:val="center"/>
        <w:rPr>
          <w:rFonts w:ascii="Times New Roman" w:hAnsi="Times New Roman" w:cs="Times New Roman"/>
          <w:b/>
          <w:bCs/>
          <w:sz w:val="26"/>
          <w:szCs w:val="26"/>
        </w:rPr>
      </w:pPr>
      <w:r w:rsidRPr="00EE1AD6">
        <w:rPr>
          <w:rFonts w:ascii="Times New Roman" w:hAnsi="Times New Roman" w:cs="Times New Roman"/>
          <w:b/>
          <w:bCs/>
          <w:sz w:val="26"/>
          <w:szCs w:val="26"/>
        </w:rPr>
        <w:t>РОССИЙСКАЯ ФЕДЕРАЦИЯ</w:t>
      </w:r>
      <w:r>
        <w:rPr>
          <w:rFonts w:ascii="Times New Roman" w:hAnsi="Times New Roman" w:cs="Times New Roman"/>
          <w:b/>
          <w:bCs/>
          <w:sz w:val="26"/>
          <w:szCs w:val="26"/>
        </w:rPr>
        <w:t xml:space="preserve"> </w:t>
      </w:r>
    </w:p>
    <w:p w:rsidR="006F363F" w:rsidRPr="00EE1AD6" w:rsidRDefault="006F363F" w:rsidP="00EE1AD6">
      <w:pPr>
        <w:spacing w:after="0"/>
        <w:rPr>
          <w:rFonts w:ascii="Times New Roman" w:hAnsi="Times New Roman" w:cs="Times New Roman"/>
          <w:b/>
          <w:bCs/>
          <w:sz w:val="26"/>
          <w:szCs w:val="26"/>
        </w:rPr>
      </w:pPr>
    </w:p>
    <w:p w:rsidR="006F363F" w:rsidRPr="00EE1AD6" w:rsidRDefault="006F363F" w:rsidP="00EE1AD6">
      <w:pPr>
        <w:spacing w:after="0"/>
        <w:jc w:val="center"/>
        <w:rPr>
          <w:rFonts w:ascii="Times New Roman" w:hAnsi="Times New Roman" w:cs="Times New Roman"/>
          <w:b/>
          <w:bCs/>
          <w:sz w:val="26"/>
          <w:szCs w:val="26"/>
        </w:rPr>
      </w:pPr>
      <w:r w:rsidRPr="00EE1AD6">
        <w:rPr>
          <w:rFonts w:ascii="Times New Roman" w:hAnsi="Times New Roman" w:cs="Times New Roman"/>
          <w:b/>
          <w:bCs/>
          <w:sz w:val="26"/>
          <w:szCs w:val="26"/>
        </w:rPr>
        <w:t xml:space="preserve">АДМИНИСТРАЦИЯ </w:t>
      </w:r>
      <w:r>
        <w:rPr>
          <w:rFonts w:ascii="Times New Roman" w:hAnsi="Times New Roman" w:cs="Times New Roman"/>
          <w:b/>
          <w:bCs/>
          <w:sz w:val="26"/>
          <w:szCs w:val="26"/>
        </w:rPr>
        <w:t>БАРАНОВСКОГО СЕЛЬСОВЕТА</w:t>
      </w:r>
      <w:r w:rsidRPr="00EE1AD6">
        <w:rPr>
          <w:rFonts w:ascii="Times New Roman" w:hAnsi="Times New Roman" w:cs="Times New Roman"/>
          <w:b/>
          <w:bCs/>
          <w:sz w:val="26"/>
          <w:szCs w:val="26"/>
        </w:rPr>
        <w:t xml:space="preserve"> </w:t>
      </w:r>
    </w:p>
    <w:p w:rsidR="006F363F" w:rsidRPr="00EE1AD6" w:rsidRDefault="006F363F" w:rsidP="00EE1AD6">
      <w:pPr>
        <w:spacing w:after="0"/>
        <w:jc w:val="center"/>
        <w:rPr>
          <w:rFonts w:ascii="Times New Roman" w:hAnsi="Times New Roman" w:cs="Times New Roman"/>
          <w:b/>
          <w:bCs/>
          <w:sz w:val="26"/>
          <w:szCs w:val="26"/>
        </w:rPr>
      </w:pPr>
      <w:r w:rsidRPr="00EE1AD6">
        <w:rPr>
          <w:rFonts w:ascii="Times New Roman" w:hAnsi="Times New Roman" w:cs="Times New Roman"/>
          <w:b/>
          <w:bCs/>
          <w:sz w:val="26"/>
          <w:szCs w:val="26"/>
        </w:rPr>
        <w:t xml:space="preserve">ЗМЕИНОГОРСКОГО  РАЙОНА </w:t>
      </w:r>
    </w:p>
    <w:p w:rsidR="006F363F" w:rsidRPr="00EE1AD6" w:rsidRDefault="006F363F" w:rsidP="00EE1AD6">
      <w:pPr>
        <w:spacing w:after="0"/>
        <w:jc w:val="center"/>
        <w:rPr>
          <w:rFonts w:ascii="Times New Roman" w:hAnsi="Times New Roman" w:cs="Times New Roman"/>
          <w:b/>
          <w:bCs/>
          <w:sz w:val="26"/>
          <w:szCs w:val="26"/>
        </w:rPr>
      </w:pPr>
      <w:r w:rsidRPr="00EE1AD6">
        <w:rPr>
          <w:rFonts w:ascii="Times New Roman" w:hAnsi="Times New Roman" w:cs="Times New Roman"/>
          <w:b/>
          <w:bCs/>
          <w:sz w:val="26"/>
          <w:szCs w:val="26"/>
        </w:rPr>
        <w:t xml:space="preserve">АЛТАЙСКОГО  КРАЯ </w:t>
      </w:r>
    </w:p>
    <w:p w:rsidR="006F363F" w:rsidRPr="00EE1AD6" w:rsidRDefault="006F363F" w:rsidP="00AE37B9">
      <w:pPr>
        <w:pStyle w:val="Heading7"/>
        <w:rPr>
          <w:sz w:val="26"/>
          <w:szCs w:val="26"/>
        </w:rPr>
      </w:pPr>
    </w:p>
    <w:p w:rsidR="006F363F" w:rsidRPr="00EE1AD6" w:rsidRDefault="006F363F" w:rsidP="00AE37B9">
      <w:pPr>
        <w:pStyle w:val="Heading7"/>
        <w:rPr>
          <w:rFonts w:ascii="Arial" w:hAnsi="Arial" w:cs="Arial"/>
          <w:sz w:val="36"/>
          <w:szCs w:val="36"/>
        </w:rPr>
      </w:pPr>
      <w:r w:rsidRPr="00EE1AD6">
        <w:rPr>
          <w:rFonts w:ascii="Arial" w:hAnsi="Arial" w:cs="Arial"/>
          <w:sz w:val="36"/>
          <w:szCs w:val="36"/>
        </w:rPr>
        <w:t>П О С Т А Н О В Л Е Н И Е</w:t>
      </w:r>
    </w:p>
    <w:p w:rsidR="006F363F" w:rsidRDefault="006F363F" w:rsidP="00420354">
      <w:pPr>
        <w:pStyle w:val="Heading4"/>
        <w:rPr>
          <w:b/>
          <w:bCs/>
          <w:lang w:eastAsia="en-US"/>
        </w:rPr>
      </w:pPr>
    </w:p>
    <w:p w:rsidR="006F363F" w:rsidRPr="00EE1AD6" w:rsidRDefault="006F363F" w:rsidP="00420354">
      <w:pPr>
        <w:pStyle w:val="Heading4"/>
        <w:rPr>
          <w:sz w:val="26"/>
          <w:szCs w:val="26"/>
        </w:rPr>
      </w:pPr>
      <w:r>
        <w:rPr>
          <w:sz w:val="26"/>
          <w:szCs w:val="26"/>
        </w:rPr>
        <w:t>25.05.2021</w:t>
      </w:r>
      <w:r w:rsidRPr="003B5305">
        <w:rPr>
          <w:sz w:val="26"/>
          <w:szCs w:val="26"/>
        </w:rPr>
        <w:t xml:space="preserve">                                              </w:t>
      </w:r>
      <w:r>
        <w:rPr>
          <w:sz w:val="26"/>
          <w:szCs w:val="26"/>
        </w:rPr>
        <w:t xml:space="preserve">  </w:t>
      </w:r>
      <w:r w:rsidRPr="00EE1AD6">
        <w:rPr>
          <w:sz w:val="26"/>
          <w:szCs w:val="26"/>
        </w:rPr>
        <w:t>№</w:t>
      </w:r>
      <w:r>
        <w:rPr>
          <w:sz w:val="26"/>
          <w:szCs w:val="26"/>
        </w:rPr>
        <w:t xml:space="preserve"> 16                                                    с. Барановка</w:t>
      </w:r>
    </w:p>
    <w:p w:rsidR="006F363F" w:rsidRPr="00EE1AD6" w:rsidRDefault="006F363F" w:rsidP="00AE37B9">
      <w:pPr>
        <w:jc w:val="both"/>
        <w:rPr>
          <w:rFonts w:ascii="Times New Roman" w:hAnsi="Times New Roman" w:cs="Times New Roman"/>
          <w:sz w:val="26"/>
          <w:szCs w:val="26"/>
        </w:rPr>
      </w:pPr>
    </w:p>
    <w:p w:rsidR="006F363F" w:rsidRPr="005B7C92" w:rsidRDefault="006F363F" w:rsidP="00BA6B6E">
      <w:pPr>
        <w:shd w:val="clear" w:color="auto" w:fill="FFFFFF"/>
        <w:spacing w:after="0" w:line="240" w:lineRule="auto"/>
        <w:ind w:right="4778"/>
        <w:jc w:val="both"/>
        <w:textAlignment w:val="baseline"/>
        <w:rPr>
          <w:rFonts w:ascii="Times New Roman" w:hAnsi="Times New Roman" w:cs="Times New Roman"/>
          <w:b/>
          <w:bCs/>
          <w:sz w:val="24"/>
          <w:szCs w:val="24"/>
        </w:rPr>
      </w:pPr>
      <w:r w:rsidRPr="005B7C92">
        <w:rPr>
          <w:rFonts w:ascii="Times New Roman" w:hAnsi="Times New Roman" w:cs="Times New Roman"/>
          <w:spacing w:val="2"/>
          <w:sz w:val="24"/>
          <w:szCs w:val="24"/>
          <w:lang w:eastAsia="ru-RU"/>
        </w:rPr>
        <w:t>Об общих требованиях к порядку составления,</w:t>
      </w:r>
      <w:r>
        <w:rPr>
          <w:rFonts w:ascii="Times New Roman" w:hAnsi="Times New Roman" w:cs="Times New Roman"/>
          <w:spacing w:val="2"/>
          <w:sz w:val="24"/>
          <w:szCs w:val="24"/>
          <w:lang w:eastAsia="ru-RU"/>
        </w:rPr>
        <w:t xml:space="preserve"> </w:t>
      </w:r>
      <w:r w:rsidRPr="005B7C92">
        <w:rPr>
          <w:rFonts w:ascii="Times New Roman" w:hAnsi="Times New Roman" w:cs="Times New Roman"/>
          <w:spacing w:val="2"/>
          <w:sz w:val="24"/>
          <w:szCs w:val="24"/>
          <w:lang w:eastAsia="ru-RU"/>
        </w:rPr>
        <w:t xml:space="preserve">утверждения и ведения бюджетной сметы органов местного самоуправления Барановского сельсовета </w:t>
      </w:r>
      <w:r w:rsidRPr="005B7C92">
        <w:rPr>
          <w:rFonts w:ascii="Times New Roman" w:hAnsi="Times New Roman" w:cs="Times New Roman"/>
          <w:sz w:val="24"/>
          <w:szCs w:val="24"/>
        </w:rPr>
        <w:t>Змеиногорского района Алтайского края</w:t>
      </w:r>
    </w:p>
    <w:p w:rsidR="006F363F" w:rsidRPr="00AE37B9" w:rsidRDefault="006F363F" w:rsidP="00EE1AD6">
      <w:pPr>
        <w:jc w:val="both"/>
        <w:rPr>
          <w:rFonts w:ascii="Times New Roman" w:hAnsi="Times New Roman" w:cs="Times New Roman"/>
          <w:sz w:val="24"/>
          <w:szCs w:val="24"/>
        </w:rPr>
      </w:pPr>
      <w:r w:rsidRPr="00AE37B9">
        <w:rPr>
          <w:rFonts w:ascii="Times New Roman" w:hAnsi="Times New Roman" w:cs="Times New Roman"/>
          <w:sz w:val="24"/>
          <w:szCs w:val="24"/>
        </w:rPr>
        <w:t xml:space="preserve">  </w:t>
      </w:r>
    </w:p>
    <w:p w:rsidR="006F363F" w:rsidRPr="00AE37B9" w:rsidRDefault="006F363F" w:rsidP="00AE37B9">
      <w:pPr>
        <w:pStyle w:val="ConsPlusNormal"/>
        <w:ind w:firstLine="540"/>
        <w:jc w:val="both"/>
        <w:rPr>
          <w:rFonts w:ascii="Times New Roman" w:hAnsi="Times New Roman" w:cs="Times New Roman"/>
          <w:sz w:val="24"/>
          <w:szCs w:val="24"/>
        </w:rPr>
      </w:pPr>
      <w:r w:rsidRPr="00AE37B9">
        <w:rPr>
          <w:rFonts w:ascii="Times New Roman" w:hAnsi="Times New Roman" w:cs="Times New Roman"/>
          <w:sz w:val="24"/>
          <w:szCs w:val="24"/>
        </w:rPr>
        <w:t xml:space="preserve">В соответствии со </w:t>
      </w:r>
      <w:hyperlink r:id="rId4" w:history="1">
        <w:r w:rsidRPr="00AE37B9">
          <w:rPr>
            <w:rFonts w:ascii="Times New Roman" w:hAnsi="Times New Roman" w:cs="Times New Roman"/>
            <w:color w:val="0000FF"/>
            <w:sz w:val="24"/>
            <w:szCs w:val="24"/>
          </w:rPr>
          <w:t>статьей 221</w:t>
        </w:r>
      </w:hyperlink>
      <w:r w:rsidRPr="00AE37B9">
        <w:rPr>
          <w:rFonts w:ascii="Times New Roman" w:hAnsi="Times New Roman" w:cs="Times New Roman"/>
          <w:sz w:val="24"/>
          <w:szCs w:val="24"/>
        </w:rPr>
        <w:t xml:space="preserve"> Бюджетного кодекса Российской Федерации П</w:t>
      </w:r>
      <w:r>
        <w:rPr>
          <w:rFonts w:ascii="Times New Roman" w:hAnsi="Times New Roman" w:cs="Times New Roman"/>
          <w:sz w:val="24"/>
          <w:szCs w:val="24"/>
        </w:rPr>
        <w:t>ОСТАНОВЛЯЮ</w:t>
      </w:r>
      <w:r w:rsidRPr="00AE37B9">
        <w:rPr>
          <w:rFonts w:ascii="Times New Roman" w:hAnsi="Times New Roman" w:cs="Times New Roman"/>
          <w:sz w:val="24"/>
          <w:szCs w:val="24"/>
        </w:rPr>
        <w:t>:</w:t>
      </w:r>
    </w:p>
    <w:p w:rsidR="006F363F" w:rsidRPr="00AE37B9" w:rsidRDefault="006F363F" w:rsidP="005965CD">
      <w:pPr>
        <w:pStyle w:val="ConsPlusNormal"/>
        <w:ind w:firstLine="539"/>
        <w:jc w:val="both"/>
        <w:rPr>
          <w:rFonts w:ascii="Times New Roman" w:hAnsi="Times New Roman" w:cs="Times New Roman"/>
          <w:sz w:val="24"/>
          <w:szCs w:val="24"/>
        </w:rPr>
      </w:pPr>
      <w:r w:rsidRPr="00AE37B9">
        <w:rPr>
          <w:rFonts w:ascii="Times New Roman" w:hAnsi="Times New Roman" w:cs="Times New Roman"/>
          <w:sz w:val="24"/>
          <w:szCs w:val="24"/>
        </w:rPr>
        <w:t xml:space="preserve">1. Утвердить прилагаемые Общие </w:t>
      </w:r>
      <w:hyperlink w:anchor="P29" w:history="1">
        <w:r w:rsidRPr="00AE37B9">
          <w:rPr>
            <w:rFonts w:ascii="Times New Roman" w:hAnsi="Times New Roman" w:cs="Times New Roman"/>
            <w:color w:val="0000FF"/>
            <w:sz w:val="24"/>
            <w:szCs w:val="24"/>
          </w:rPr>
          <w:t>требования</w:t>
        </w:r>
      </w:hyperlink>
      <w:r w:rsidRPr="00AE37B9">
        <w:rPr>
          <w:rFonts w:ascii="Times New Roman" w:hAnsi="Times New Roman" w:cs="Times New Roman"/>
          <w:sz w:val="24"/>
          <w:szCs w:val="24"/>
        </w:rPr>
        <w:t xml:space="preserve"> к порядку составления, у</w:t>
      </w:r>
      <w:r>
        <w:rPr>
          <w:rFonts w:ascii="Times New Roman" w:hAnsi="Times New Roman" w:cs="Times New Roman"/>
          <w:sz w:val="24"/>
          <w:szCs w:val="24"/>
        </w:rPr>
        <w:t>тверждения и ведения бюджетной</w:t>
      </w:r>
      <w:r w:rsidRPr="00AE37B9">
        <w:rPr>
          <w:rFonts w:ascii="Times New Roman" w:hAnsi="Times New Roman" w:cs="Times New Roman"/>
          <w:sz w:val="24"/>
          <w:szCs w:val="24"/>
        </w:rPr>
        <w:t xml:space="preserve"> смет</w:t>
      </w:r>
      <w:r>
        <w:rPr>
          <w:rFonts w:ascii="Times New Roman" w:hAnsi="Times New Roman" w:cs="Times New Roman"/>
          <w:sz w:val="24"/>
          <w:szCs w:val="24"/>
        </w:rPr>
        <w:t>ы</w:t>
      </w:r>
      <w:r w:rsidRPr="00AE37B9">
        <w:rPr>
          <w:rFonts w:ascii="Times New Roman" w:hAnsi="Times New Roman" w:cs="Times New Roman"/>
          <w:sz w:val="24"/>
          <w:szCs w:val="24"/>
        </w:rPr>
        <w:t xml:space="preserve"> </w:t>
      </w:r>
      <w:r w:rsidRPr="005965CD">
        <w:rPr>
          <w:rFonts w:ascii="Times New Roman" w:hAnsi="Times New Roman" w:cs="Times New Roman"/>
          <w:sz w:val="24"/>
          <w:szCs w:val="24"/>
        </w:rPr>
        <w:t>органов местного самоуправления Барановского сельсовета Змеиногорского района Алтайского края</w:t>
      </w:r>
      <w:r w:rsidRPr="00AE37B9">
        <w:rPr>
          <w:rFonts w:ascii="Times New Roman" w:hAnsi="Times New Roman" w:cs="Times New Roman"/>
          <w:sz w:val="24"/>
          <w:szCs w:val="24"/>
        </w:rPr>
        <w:t>.</w:t>
      </w:r>
    </w:p>
    <w:p w:rsidR="006F363F" w:rsidRPr="003B5305" w:rsidRDefault="006F363F" w:rsidP="00AE37B9">
      <w:pPr>
        <w:pStyle w:val="ConsPlusNormal"/>
        <w:ind w:firstLine="539"/>
        <w:jc w:val="both"/>
        <w:rPr>
          <w:rFonts w:ascii="Times New Roman" w:hAnsi="Times New Roman" w:cs="Times New Roman"/>
          <w:sz w:val="24"/>
          <w:szCs w:val="24"/>
        </w:rPr>
      </w:pPr>
      <w:r w:rsidRPr="003B5305">
        <w:rPr>
          <w:rFonts w:ascii="Times New Roman" w:hAnsi="Times New Roman" w:cs="Times New Roman"/>
          <w:sz w:val="24"/>
          <w:szCs w:val="24"/>
        </w:rPr>
        <w:t>2. Настоящее постановление вступает в силу с 20.05.2021 года и применяется при составлении, утверждении и ведении бюджетной сметы на</w:t>
      </w:r>
      <w:r>
        <w:rPr>
          <w:rFonts w:ascii="Times New Roman" w:hAnsi="Times New Roman" w:cs="Times New Roman"/>
          <w:sz w:val="24"/>
          <w:szCs w:val="24"/>
        </w:rPr>
        <w:t xml:space="preserve"> 20</w:t>
      </w:r>
      <w:r w:rsidRPr="003B5305">
        <w:rPr>
          <w:rFonts w:ascii="Times New Roman" w:hAnsi="Times New Roman" w:cs="Times New Roman"/>
          <w:sz w:val="24"/>
          <w:szCs w:val="24"/>
        </w:rPr>
        <w:t>21 год.</w:t>
      </w:r>
    </w:p>
    <w:p w:rsidR="006F363F" w:rsidRPr="005965CD" w:rsidRDefault="006F363F" w:rsidP="003B5305">
      <w:pPr>
        <w:shd w:val="clear" w:color="auto" w:fill="FFFFFF"/>
        <w:spacing w:after="0" w:line="240" w:lineRule="auto"/>
        <w:jc w:val="both"/>
        <w:textAlignment w:val="baseline"/>
        <w:rPr>
          <w:rFonts w:ascii="Times New Roman" w:hAnsi="Times New Roman" w:cs="Times New Roman"/>
          <w:color w:val="FF0000"/>
          <w:sz w:val="24"/>
          <w:szCs w:val="24"/>
          <w:lang w:eastAsia="ru-RU"/>
        </w:rPr>
      </w:pPr>
      <w:r>
        <w:rPr>
          <w:rFonts w:ascii="Times New Roman" w:hAnsi="Times New Roman" w:cs="Times New Roman"/>
          <w:sz w:val="24"/>
          <w:szCs w:val="24"/>
        </w:rPr>
        <w:t xml:space="preserve">         </w:t>
      </w:r>
      <w:r w:rsidRPr="00AE37B9">
        <w:rPr>
          <w:rFonts w:ascii="Times New Roman" w:hAnsi="Times New Roman" w:cs="Times New Roman"/>
          <w:sz w:val="24"/>
          <w:szCs w:val="24"/>
        </w:rPr>
        <w:t xml:space="preserve">3. </w:t>
      </w:r>
      <w:r w:rsidRPr="003B5305">
        <w:rPr>
          <w:rFonts w:ascii="Times New Roman" w:hAnsi="Times New Roman" w:cs="Times New Roman"/>
          <w:sz w:val="24"/>
          <w:szCs w:val="24"/>
        </w:rPr>
        <w:t xml:space="preserve">Признать утратившим силу Постановление </w:t>
      </w:r>
      <w:r w:rsidRPr="005B7C92">
        <w:rPr>
          <w:rFonts w:ascii="Times New Roman" w:hAnsi="Times New Roman" w:cs="Times New Roman"/>
          <w:sz w:val="24"/>
          <w:szCs w:val="24"/>
        </w:rPr>
        <w:t xml:space="preserve">от 29.12.2017 года № 53 </w:t>
      </w:r>
      <w:r w:rsidRPr="005B7C92">
        <w:rPr>
          <w:rFonts w:ascii="Times New Roman" w:hAnsi="Times New Roman" w:cs="Times New Roman"/>
          <w:sz w:val="24"/>
          <w:szCs w:val="24"/>
          <w:lang w:eastAsia="ru-RU"/>
        </w:rPr>
        <w:t>«</w:t>
      </w:r>
      <w:r w:rsidRPr="005B7C92">
        <w:rPr>
          <w:rFonts w:ascii="Times New Roman" w:hAnsi="Times New Roman" w:cs="Times New Roman"/>
          <w:spacing w:val="2"/>
          <w:sz w:val="24"/>
          <w:szCs w:val="24"/>
          <w:lang w:eastAsia="ru-RU"/>
        </w:rPr>
        <w:t xml:space="preserve">Об общих требованиях к порядку составления, утверждения и ведения бюджетных смет органов местного самоуправления Барановского сельсовета </w:t>
      </w:r>
      <w:r w:rsidRPr="00AE37B9">
        <w:rPr>
          <w:rFonts w:ascii="Times New Roman" w:hAnsi="Times New Roman" w:cs="Times New Roman"/>
          <w:sz w:val="24"/>
          <w:szCs w:val="24"/>
        </w:rPr>
        <w:t>Змеиногорского района Алтайского края</w:t>
      </w:r>
      <w:r>
        <w:rPr>
          <w:rFonts w:ascii="Times New Roman" w:hAnsi="Times New Roman" w:cs="Times New Roman"/>
          <w:sz w:val="24"/>
          <w:szCs w:val="24"/>
        </w:rPr>
        <w:t>».</w:t>
      </w:r>
    </w:p>
    <w:p w:rsidR="006F363F" w:rsidRPr="00AE37B9" w:rsidRDefault="006F363F" w:rsidP="00EE1AD6">
      <w:pPr>
        <w:tabs>
          <w:tab w:val="left" w:pos="1210"/>
        </w:tabs>
        <w:spacing w:after="0"/>
        <w:ind w:right="-1"/>
        <w:jc w:val="both"/>
        <w:rPr>
          <w:rFonts w:ascii="Times New Roman" w:hAnsi="Times New Roman" w:cs="Times New Roman"/>
          <w:sz w:val="24"/>
          <w:szCs w:val="24"/>
        </w:rPr>
      </w:pPr>
      <w:r w:rsidRPr="00AE3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7B9">
        <w:rPr>
          <w:rFonts w:ascii="Times New Roman" w:hAnsi="Times New Roman" w:cs="Times New Roman"/>
          <w:sz w:val="24"/>
          <w:szCs w:val="24"/>
        </w:rPr>
        <w:t>4.  Контроль за исполнением настоящего постановления оставляю за собой.</w:t>
      </w:r>
    </w:p>
    <w:p w:rsidR="006F363F" w:rsidRPr="00AE37B9" w:rsidRDefault="006F363F" w:rsidP="00EE1AD6">
      <w:pPr>
        <w:spacing w:after="0"/>
        <w:jc w:val="both"/>
        <w:rPr>
          <w:rFonts w:ascii="Times New Roman" w:hAnsi="Times New Roman" w:cs="Times New Roman"/>
          <w:sz w:val="24"/>
          <w:szCs w:val="24"/>
        </w:rPr>
      </w:pPr>
      <w:r w:rsidRPr="00AE37B9">
        <w:rPr>
          <w:rFonts w:ascii="Times New Roman" w:hAnsi="Times New Roman" w:cs="Times New Roman"/>
          <w:sz w:val="24"/>
          <w:szCs w:val="24"/>
        </w:rPr>
        <w:t xml:space="preserve">                                                           </w:t>
      </w:r>
    </w:p>
    <w:p w:rsidR="006F363F" w:rsidRPr="00AE37B9" w:rsidRDefault="006F363F" w:rsidP="00AE37B9">
      <w:pPr>
        <w:rPr>
          <w:rFonts w:ascii="Times New Roman" w:hAnsi="Times New Roman" w:cs="Times New Roman"/>
          <w:sz w:val="24"/>
          <w:szCs w:val="24"/>
        </w:rPr>
      </w:pPr>
      <w:r w:rsidRPr="00AE37B9">
        <w:rPr>
          <w:rFonts w:ascii="Times New Roman" w:hAnsi="Times New Roman" w:cs="Times New Roman"/>
          <w:sz w:val="24"/>
          <w:szCs w:val="24"/>
        </w:rPr>
        <w:t xml:space="preserve">     </w:t>
      </w:r>
    </w:p>
    <w:p w:rsidR="006F363F" w:rsidRPr="00AE37B9" w:rsidRDefault="006F363F" w:rsidP="00EE1AD6">
      <w:pPr>
        <w:spacing w:after="0"/>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sidRPr="00AE37B9">
        <w:rPr>
          <w:rFonts w:ascii="Times New Roman" w:hAnsi="Times New Roman" w:cs="Times New Roman"/>
          <w:sz w:val="24"/>
          <w:szCs w:val="24"/>
        </w:rPr>
        <w:t xml:space="preserve">                                                                          </w:t>
      </w:r>
      <w:r>
        <w:rPr>
          <w:rFonts w:ascii="Times New Roman" w:hAnsi="Times New Roman" w:cs="Times New Roman"/>
          <w:sz w:val="24"/>
          <w:szCs w:val="24"/>
        </w:rPr>
        <w:t xml:space="preserve">                              С.Г. Яловцев</w:t>
      </w:r>
    </w:p>
    <w:p w:rsidR="006F363F" w:rsidRPr="00AE37B9" w:rsidRDefault="006F363F" w:rsidP="00EE1AD6">
      <w:pPr>
        <w:spacing w:after="0"/>
        <w:jc w:val="both"/>
        <w:rPr>
          <w:rFonts w:ascii="Times New Roman" w:hAnsi="Times New Roman" w:cs="Times New Roman"/>
          <w:sz w:val="24"/>
          <w:szCs w:val="24"/>
        </w:rPr>
      </w:pPr>
    </w:p>
    <w:p w:rsidR="006F363F" w:rsidRPr="00AE37B9" w:rsidRDefault="006F363F" w:rsidP="00EE1AD6">
      <w:pPr>
        <w:spacing w:after="0"/>
        <w:jc w:val="both"/>
        <w:rPr>
          <w:rFonts w:ascii="Times New Roman" w:hAnsi="Times New Roman" w:cs="Times New Roman"/>
          <w:sz w:val="24"/>
          <w:szCs w:val="24"/>
        </w:rPr>
      </w:pPr>
    </w:p>
    <w:p w:rsidR="006F363F" w:rsidRPr="00AE37B9" w:rsidRDefault="006F363F" w:rsidP="00EE1AD6">
      <w:pPr>
        <w:spacing w:after="0"/>
        <w:jc w:val="both"/>
        <w:rPr>
          <w:rFonts w:ascii="Times New Roman" w:hAnsi="Times New Roman" w:cs="Times New Roman"/>
          <w:sz w:val="24"/>
          <w:szCs w:val="24"/>
        </w:rPr>
      </w:pPr>
    </w:p>
    <w:p w:rsidR="006F363F" w:rsidRPr="00AE37B9" w:rsidRDefault="006F363F" w:rsidP="00AE37B9">
      <w:pPr>
        <w:jc w:val="both"/>
        <w:rPr>
          <w:rFonts w:ascii="Times New Roman" w:hAnsi="Times New Roman" w:cs="Times New Roman"/>
          <w:sz w:val="24"/>
          <w:szCs w:val="24"/>
        </w:rPr>
      </w:pPr>
    </w:p>
    <w:p w:rsidR="006F363F" w:rsidRPr="00AE37B9" w:rsidRDefault="006F363F" w:rsidP="00AE37B9">
      <w:pPr>
        <w:jc w:val="both"/>
        <w:rPr>
          <w:rFonts w:ascii="Times New Roman" w:hAnsi="Times New Roman" w:cs="Times New Roman"/>
          <w:sz w:val="24"/>
          <w:szCs w:val="24"/>
        </w:rPr>
      </w:pPr>
    </w:p>
    <w:p w:rsidR="006F363F" w:rsidRPr="00AE37B9" w:rsidRDefault="006F363F" w:rsidP="00AE37B9">
      <w:pPr>
        <w:jc w:val="both"/>
        <w:rPr>
          <w:rFonts w:ascii="Times New Roman" w:hAnsi="Times New Roman" w:cs="Times New Roman"/>
          <w:sz w:val="24"/>
          <w:szCs w:val="24"/>
        </w:rPr>
      </w:pPr>
    </w:p>
    <w:p w:rsidR="006F363F"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Pr="00EE1AD6"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Default="006F363F" w:rsidP="00EE1AD6">
      <w:pPr>
        <w:spacing w:after="0"/>
        <w:jc w:val="both"/>
        <w:rPr>
          <w:rFonts w:ascii="Times New Roman" w:hAnsi="Times New Roman" w:cs="Times New Roman"/>
          <w:sz w:val="20"/>
          <w:szCs w:val="20"/>
        </w:rPr>
      </w:pPr>
    </w:p>
    <w:p w:rsidR="006F363F" w:rsidRDefault="006F363F" w:rsidP="00662676">
      <w:pPr>
        <w:shd w:val="clear" w:color="auto" w:fill="FFFFFF"/>
        <w:spacing w:after="0" w:line="240" w:lineRule="auto"/>
        <w:ind w:left="5529"/>
        <w:jc w:val="both"/>
        <w:textAlignment w:val="baseline"/>
        <w:outlineLvl w:val="1"/>
        <w:rPr>
          <w:rFonts w:ascii="Times New Roman" w:hAnsi="Times New Roman" w:cs="Times New Roman"/>
          <w:color w:val="2D2D2D"/>
          <w:spacing w:val="2"/>
          <w:sz w:val="24"/>
          <w:szCs w:val="24"/>
          <w:lang w:eastAsia="ru-RU"/>
        </w:rPr>
      </w:pPr>
    </w:p>
    <w:p w:rsidR="006F363F" w:rsidRDefault="006F363F" w:rsidP="00662676">
      <w:pPr>
        <w:shd w:val="clear" w:color="auto" w:fill="FFFFFF"/>
        <w:spacing w:after="0" w:line="240" w:lineRule="auto"/>
        <w:ind w:left="5529"/>
        <w:jc w:val="both"/>
        <w:textAlignment w:val="baseline"/>
        <w:outlineLvl w:val="1"/>
        <w:rPr>
          <w:rFonts w:ascii="Times New Roman" w:hAnsi="Times New Roman" w:cs="Times New Roman"/>
          <w:color w:val="2D2D2D"/>
          <w:spacing w:val="2"/>
          <w:sz w:val="24"/>
          <w:szCs w:val="24"/>
          <w:lang w:eastAsia="ru-RU"/>
        </w:rPr>
      </w:pPr>
    </w:p>
    <w:p w:rsidR="006F363F" w:rsidRDefault="006F363F" w:rsidP="005965CD">
      <w:pPr>
        <w:shd w:val="clear" w:color="auto" w:fill="FFFFFF"/>
        <w:spacing w:after="0" w:line="240" w:lineRule="auto"/>
        <w:ind w:left="5812"/>
        <w:textAlignment w:val="baseline"/>
        <w:outlineLvl w:val="1"/>
        <w:rPr>
          <w:rFonts w:ascii="Times New Roman" w:hAnsi="Times New Roman" w:cs="Times New Roman"/>
          <w:color w:val="2D2D2D"/>
          <w:spacing w:val="2"/>
          <w:sz w:val="24"/>
          <w:szCs w:val="24"/>
          <w:lang w:eastAsia="ru-RU"/>
        </w:rPr>
      </w:pPr>
    </w:p>
    <w:p w:rsidR="006F363F" w:rsidRPr="00145942" w:rsidRDefault="006F363F" w:rsidP="005965CD">
      <w:pPr>
        <w:shd w:val="clear" w:color="auto" w:fill="FFFFFF"/>
        <w:spacing w:after="0" w:line="240" w:lineRule="auto"/>
        <w:ind w:left="5812"/>
        <w:textAlignment w:val="baseline"/>
        <w:outlineLvl w:val="1"/>
        <w:rPr>
          <w:rFonts w:ascii="Times New Roman" w:hAnsi="Times New Roman" w:cs="Times New Roman"/>
          <w:color w:val="3C3C3C"/>
          <w:spacing w:val="2"/>
          <w:sz w:val="24"/>
          <w:szCs w:val="24"/>
          <w:lang w:eastAsia="ru-RU"/>
        </w:rPr>
      </w:pPr>
      <w:r w:rsidRPr="00145942">
        <w:rPr>
          <w:rFonts w:ascii="Times New Roman" w:hAnsi="Times New Roman" w:cs="Times New Roman"/>
          <w:color w:val="2D2D2D"/>
          <w:spacing w:val="2"/>
          <w:sz w:val="24"/>
          <w:szCs w:val="24"/>
          <w:lang w:eastAsia="ru-RU"/>
        </w:rPr>
        <w:t>Утвержден</w:t>
      </w:r>
      <w:r w:rsidRPr="00145942">
        <w:rPr>
          <w:rFonts w:ascii="Times New Roman" w:hAnsi="Times New Roman" w:cs="Times New Roman"/>
          <w:color w:val="2D2D2D"/>
          <w:spacing w:val="2"/>
          <w:sz w:val="24"/>
          <w:szCs w:val="24"/>
          <w:lang w:eastAsia="ru-RU"/>
        </w:rPr>
        <w:br/>
      </w:r>
      <w:r>
        <w:rPr>
          <w:rFonts w:ascii="Times New Roman" w:hAnsi="Times New Roman" w:cs="Times New Roman"/>
          <w:color w:val="2D2D2D"/>
          <w:spacing w:val="2"/>
          <w:sz w:val="24"/>
          <w:szCs w:val="24"/>
          <w:lang w:eastAsia="ru-RU"/>
        </w:rPr>
        <w:t xml:space="preserve">постановлением Администрации Барановского сельсовета Змеиногорского района Алтайского края </w:t>
      </w:r>
      <w:r w:rsidRPr="00145942">
        <w:rPr>
          <w:rFonts w:ascii="Times New Roman" w:hAnsi="Times New Roman" w:cs="Times New Roman"/>
          <w:color w:val="2D2D2D"/>
          <w:spacing w:val="2"/>
          <w:sz w:val="24"/>
          <w:szCs w:val="24"/>
          <w:lang w:eastAsia="ru-RU"/>
        </w:rPr>
        <w:t xml:space="preserve">от </w:t>
      </w:r>
      <w:r>
        <w:rPr>
          <w:rFonts w:ascii="Times New Roman" w:hAnsi="Times New Roman" w:cs="Times New Roman"/>
          <w:color w:val="2D2D2D"/>
          <w:spacing w:val="2"/>
          <w:sz w:val="24"/>
          <w:szCs w:val="24"/>
          <w:lang w:eastAsia="ru-RU"/>
        </w:rPr>
        <w:t>25.05.2021</w:t>
      </w:r>
      <w:r w:rsidRPr="00145942">
        <w:rPr>
          <w:rFonts w:ascii="Times New Roman" w:hAnsi="Times New Roman" w:cs="Times New Roman"/>
          <w:color w:val="2D2D2D"/>
          <w:spacing w:val="2"/>
          <w:sz w:val="24"/>
          <w:szCs w:val="24"/>
          <w:lang w:eastAsia="ru-RU"/>
        </w:rPr>
        <w:t xml:space="preserve"> г. N </w:t>
      </w:r>
      <w:r>
        <w:rPr>
          <w:rFonts w:ascii="Times New Roman" w:hAnsi="Times New Roman" w:cs="Times New Roman"/>
          <w:color w:val="2D2D2D"/>
          <w:spacing w:val="2"/>
          <w:sz w:val="24"/>
          <w:szCs w:val="24"/>
          <w:lang w:eastAsia="ru-RU"/>
        </w:rPr>
        <w:t>16</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Title"/>
        <w:jc w:val="center"/>
        <w:rPr>
          <w:rFonts w:ascii="Times New Roman" w:hAnsi="Times New Roman" w:cs="Times New Roman"/>
          <w:sz w:val="26"/>
          <w:szCs w:val="26"/>
        </w:rPr>
      </w:pPr>
      <w:bookmarkStart w:id="0" w:name="P29"/>
      <w:bookmarkEnd w:id="0"/>
      <w:r w:rsidRPr="0056426B">
        <w:rPr>
          <w:rFonts w:ascii="Times New Roman" w:hAnsi="Times New Roman" w:cs="Times New Roman"/>
          <w:sz w:val="26"/>
          <w:szCs w:val="26"/>
        </w:rPr>
        <w:t>ОБЩИЕ ТРЕБОВАНИЯ</w:t>
      </w:r>
    </w:p>
    <w:p w:rsidR="006F363F" w:rsidRDefault="006F363F">
      <w:pPr>
        <w:pStyle w:val="ConsPlusTitle"/>
        <w:jc w:val="center"/>
        <w:rPr>
          <w:rFonts w:ascii="Times New Roman" w:hAnsi="Times New Roman" w:cs="Times New Roman"/>
          <w:sz w:val="26"/>
          <w:szCs w:val="26"/>
        </w:rPr>
      </w:pPr>
      <w:r w:rsidRPr="0056426B">
        <w:rPr>
          <w:rFonts w:ascii="Times New Roman" w:hAnsi="Times New Roman" w:cs="Times New Roman"/>
          <w:sz w:val="26"/>
          <w:szCs w:val="26"/>
        </w:rPr>
        <w:t xml:space="preserve">К ПОРЯДКУ СОСТАВЛЕНИЯ, УТВЕРЖДЕНИЯ И ВЕДЕНИЯ </w:t>
      </w:r>
    </w:p>
    <w:p w:rsidR="006F363F" w:rsidRDefault="006F363F">
      <w:pPr>
        <w:pStyle w:val="ConsPlusTitle"/>
        <w:jc w:val="center"/>
        <w:rPr>
          <w:rFonts w:ascii="Times New Roman" w:hAnsi="Times New Roman" w:cs="Times New Roman"/>
          <w:sz w:val="26"/>
          <w:szCs w:val="26"/>
        </w:rPr>
      </w:pPr>
      <w:r>
        <w:rPr>
          <w:rFonts w:ascii="Times New Roman" w:hAnsi="Times New Roman" w:cs="Times New Roman"/>
          <w:sz w:val="26"/>
          <w:szCs w:val="26"/>
        </w:rPr>
        <w:t>БЮДЖЕТНОЙ</w:t>
      </w:r>
      <w:r w:rsidRPr="0056426B">
        <w:rPr>
          <w:rFonts w:ascii="Times New Roman" w:hAnsi="Times New Roman" w:cs="Times New Roman"/>
          <w:sz w:val="26"/>
          <w:szCs w:val="26"/>
        </w:rPr>
        <w:t xml:space="preserve"> СМЕТ</w:t>
      </w:r>
      <w:r>
        <w:rPr>
          <w:rFonts w:ascii="Times New Roman" w:hAnsi="Times New Roman" w:cs="Times New Roman"/>
          <w:sz w:val="26"/>
          <w:szCs w:val="26"/>
        </w:rPr>
        <w:t>Ы ОРГАНОВ МЕСТНОГО САМОУПРАВЛЕНИЯ АМИНИСТРАЦИИ БАРАНОВСКОГО СЕЛЬСОВЕТА</w:t>
      </w:r>
    </w:p>
    <w:p w:rsidR="006F363F" w:rsidRDefault="006F363F">
      <w:pPr>
        <w:pStyle w:val="ConsPlusTitle"/>
        <w:jc w:val="center"/>
        <w:rPr>
          <w:rFonts w:ascii="Times New Roman" w:hAnsi="Times New Roman" w:cs="Times New Roman"/>
          <w:sz w:val="26"/>
          <w:szCs w:val="26"/>
        </w:rPr>
      </w:pPr>
      <w:r>
        <w:rPr>
          <w:rFonts w:ascii="Times New Roman" w:hAnsi="Times New Roman" w:cs="Times New Roman"/>
          <w:sz w:val="26"/>
          <w:szCs w:val="26"/>
        </w:rPr>
        <w:t>ЗМЕИНОГОРСКОГО РАЙОНА АЛТАЙСКОГО КРАЯ</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Title"/>
        <w:jc w:val="center"/>
        <w:outlineLvl w:val="1"/>
        <w:rPr>
          <w:rFonts w:ascii="Times New Roman" w:hAnsi="Times New Roman" w:cs="Times New Roman"/>
          <w:sz w:val="26"/>
          <w:szCs w:val="26"/>
        </w:rPr>
      </w:pPr>
      <w:r w:rsidRPr="0056426B">
        <w:rPr>
          <w:rFonts w:ascii="Times New Roman" w:hAnsi="Times New Roman" w:cs="Times New Roman"/>
          <w:sz w:val="26"/>
          <w:szCs w:val="26"/>
        </w:rPr>
        <w:t>I. Общие положения</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ind w:firstLine="540"/>
        <w:jc w:val="both"/>
        <w:rPr>
          <w:rFonts w:ascii="Times New Roman" w:hAnsi="Times New Roman" w:cs="Times New Roman"/>
          <w:sz w:val="26"/>
          <w:szCs w:val="26"/>
        </w:rPr>
      </w:pPr>
      <w:r w:rsidRPr="0056426B">
        <w:rPr>
          <w:rFonts w:ascii="Times New Roman" w:hAnsi="Times New Roman" w:cs="Times New Roman"/>
          <w:sz w:val="26"/>
          <w:szCs w:val="26"/>
        </w:rPr>
        <w:t xml:space="preserve">1. Настоящий документ устанавливает требования к составлению, утверждению и ведению бюджетной сметы (далее - смета) </w:t>
      </w:r>
      <w:r>
        <w:rPr>
          <w:rFonts w:ascii="Times New Roman" w:hAnsi="Times New Roman" w:cs="Times New Roman"/>
          <w:sz w:val="26"/>
          <w:szCs w:val="26"/>
        </w:rPr>
        <w:t>Администрации Барановского сельсовета Змеиногорского района Алтайского края, являющейся главным распорядителем средств бюджета.</w:t>
      </w:r>
    </w:p>
    <w:p w:rsidR="006F363F" w:rsidRDefault="006F363F" w:rsidP="004200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56426B">
        <w:rPr>
          <w:rFonts w:ascii="Times New Roman" w:hAnsi="Times New Roman" w:cs="Times New Roman"/>
          <w:sz w:val="26"/>
          <w:szCs w:val="26"/>
        </w:rPr>
        <w:t xml:space="preserve">. </w:t>
      </w:r>
      <w:r>
        <w:rPr>
          <w:rFonts w:ascii="Times New Roman" w:hAnsi="Times New Roman" w:cs="Times New Roman"/>
          <w:sz w:val="26"/>
          <w:szCs w:val="26"/>
        </w:rPr>
        <w:t>Главный р</w:t>
      </w:r>
      <w:r w:rsidRPr="0056426B">
        <w:rPr>
          <w:rFonts w:ascii="Times New Roman" w:hAnsi="Times New Roman" w:cs="Times New Roman"/>
          <w:sz w:val="26"/>
          <w:szCs w:val="26"/>
        </w:rPr>
        <w:t xml:space="preserve">аспорядитель средств </w:t>
      </w:r>
      <w:r>
        <w:rPr>
          <w:rFonts w:ascii="Times New Roman" w:hAnsi="Times New Roman" w:cs="Times New Roman"/>
          <w:sz w:val="26"/>
          <w:szCs w:val="26"/>
        </w:rPr>
        <w:t xml:space="preserve">бюджета </w:t>
      </w:r>
      <w:r w:rsidRPr="0056426B">
        <w:rPr>
          <w:rFonts w:ascii="Times New Roman" w:hAnsi="Times New Roman" w:cs="Times New Roman"/>
          <w:sz w:val="26"/>
          <w:szCs w:val="26"/>
        </w:rPr>
        <w:t>в</w:t>
      </w:r>
      <w:r>
        <w:rPr>
          <w:rFonts w:ascii="Times New Roman" w:hAnsi="Times New Roman" w:cs="Times New Roman"/>
          <w:sz w:val="26"/>
          <w:szCs w:val="26"/>
        </w:rPr>
        <w:t xml:space="preserve"> </w:t>
      </w:r>
      <w:r w:rsidRPr="0056426B">
        <w:rPr>
          <w:rFonts w:ascii="Times New Roman" w:hAnsi="Times New Roman" w:cs="Times New Roman"/>
          <w:sz w:val="26"/>
          <w:szCs w:val="26"/>
        </w:rPr>
        <w:t xml:space="preserve">праве установить в </w:t>
      </w:r>
      <w:r>
        <w:rPr>
          <w:rFonts w:ascii="Times New Roman" w:hAnsi="Times New Roman" w:cs="Times New Roman"/>
          <w:sz w:val="26"/>
          <w:szCs w:val="26"/>
        </w:rPr>
        <w:t xml:space="preserve">данном </w:t>
      </w:r>
      <w:r w:rsidRPr="0056426B">
        <w:rPr>
          <w:rFonts w:ascii="Times New Roman" w:hAnsi="Times New Roman" w:cs="Times New Roman"/>
          <w:sz w:val="26"/>
          <w:szCs w:val="26"/>
        </w:rPr>
        <w:t>Порядке следующие положения для составления, ведения и утверждения смет</w:t>
      </w:r>
      <w:r>
        <w:rPr>
          <w:rFonts w:ascii="Times New Roman" w:hAnsi="Times New Roman" w:cs="Times New Roman"/>
          <w:sz w:val="26"/>
          <w:szCs w:val="26"/>
        </w:rPr>
        <w:t>ы</w:t>
      </w:r>
      <w:r w:rsidRPr="0056426B">
        <w:rPr>
          <w:rFonts w:ascii="Times New Roman" w:hAnsi="Times New Roman" w:cs="Times New Roman"/>
          <w:sz w:val="26"/>
          <w:szCs w:val="26"/>
        </w:rPr>
        <w:t>:</w:t>
      </w:r>
    </w:p>
    <w:p w:rsidR="006F363F" w:rsidRDefault="006F363F" w:rsidP="004200BE">
      <w:pPr>
        <w:pStyle w:val="ConsPlusNormal"/>
        <w:ind w:firstLine="540"/>
        <w:jc w:val="both"/>
        <w:rPr>
          <w:rFonts w:ascii="Times New Roman" w:hAnsi="Times New Roman" w:cs="Times New Roman"/>
          <w:sz w:val="26"/>
          <w:szCs w:val="26"/>
        </w:rPr>
      </w:pPr>
      <w:r w:rsidRPr="0056426B">
        <w:rPr>
          <w:rFonts w:ascii="Times New Roman" w:hAnsi="Times New Roman" w:cs="Times New Roman"/>
          <w:sz w:val="26"/>
          <w:szCs w:val="26"/>
        </w:rPr>
        <w:t>1) порядок и сроки составления и подписания проектов смет</w:t>
      </w:r>
      <w:r>
        <w:rPr>
          <w:rFonts w:ascii="Times New Roman" w:hAnsi="Times New Roman" w:cs="Times New Roman"/>
          <w:sz w:val="26"/>
          <w:szCs w:val="26"/>
        </w:rPr>
        <w:t>ы</w:t>
      </w:r>
      <w:r w:rsidRPr="0056426B">
        <w:rPr>
          <w:rFonts w:ascii="Times New Roman" w:hAnsi="Times New Roman" w:cs="Times New Roman"/>
          <w:sz w:val="26"/>
          <w:szCs w:val="26"/>
        </w:rPr>
        <w:t>;</w:t>
      </w:r>
    </w:p>
    <w:p w:rsidR="006F363F" w:rsidRDefault="006F363F" w:rsidP="00620A1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 </w:t>
      </w:r>
      <w:r w:rsidRPr="0056426B">
        <w:rPr>
          <w:rFonts w:ascii="Times New Roman" w:hAnsi="Times New Roman" w:cs="Times New Roman"/>
          <w:sz w:val="26"/>
          <w:szCs w:val="26"/>
        </w:rPr>
        <w:t>порядок и сроки составления, ведения и утверждения смет</w:t>
      </w:r>
      <w:r>
        <w:rPr>
          <w:rFonts w:ascii="Times New Roman" w:hAnsi="Times New Roman" w:cs="Times New Roman"/>
          <w:sz w:val="26"/>
          <w:szCs w:val="26"/>
        </w:rPr>
        <w:t>ы</w:t>
      </w:r>
      <w:r w:rsidRPr="0056426B">
        <w:rPr>
          <w:rFonts w:ascii="Times New Roman" w:hAnsi="Times New Roman" w:cs="Times New Roman"/>
          <w:sz w:val="26"/>
          <w:szCs w:val="26"/>
        </w:rPr>
        <w:t xml:space="preserve"> (внесения изменений в сметы);</w:t>
      </w:r>
    </w:p>
    <w:p w:rsidR="006F363F" w:rsidRPr="0056426B" w:rsidRDefault="006F363F" w:rsidP="00620A1F">
      <w:pPr>
        <w:pStyle w:val="ConsPlusNormal"/>
        <w:ind w:firstLine="539"/>
        <w:jc w:val="both"/>
        <w:rPr>
          <w:rFonts w:ascii="Times New Roman" w:hAnsi="Times New Roman" w:cs="Times New Roman"/>
          <w:sz w:val="26"/>
          <w:szCs w:val="26"/>
        </w:rPr>
      </w:pPr>
      <w:r w:rsidRPr="0056426B">
        <w:rPr>
          <w:rFonts w:ascii="Times New Roman" w:hAnsi="Times New Roman" w:cs="Times New Roman"/>
          <w:sz w:val="26"/>
          <w:szCs w:val="26"/>
        </w:rPr>
        <w:t xml:space="preserve">3) полномочия главного распорядителя средств </w:t>
      </w:r>
      <w:r>
        <w:rPr>
          <w:rFonts w:ascii="Times New Roman" w:hAnsi="Times New Roman" w:cs="Times New Roman"/>
          <w:sz w:val="26"/>
          <w:szCs w:val="26"/>
        </w:rPr>
        <w:t xml:space="preserve">бюджета </w:t>
      </w:r>
      <w:r w:rsidRPr="0056426B">
        <w:rPr>
          <w:rFonts w:ascii="Times New Roman" w:hAnsi="Times New Roman" w:cs="Times New Roman"/>
          <w:sz w:val="26"/>
          <w:szCs w:val="26"/>
        </w:rPr>
        <w:t>по утверждению сметы (внесению изменений в смету).</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Title"/>
        <w:jc w:val="center"/>
        <w:outlineLvl w:val="1"/>
        <w:rPr>
          <w:rFonts w:ascii="Times New Roman" w:hAnsi="Times New Roman" w:cs="Times New Roman"/>
          <w:sz w:val="26"/>
          <w:szCs w:val="26"/>
        </w:rPr>
      </w:pPr>
      <w:r w:rsidRPr="0056426B">
        <w:rPr>
          <w:rFonts w:ascii="Times New Roman" w:hAnsi="Times New Roman" w:cs="Times New Roman"/>
          <w:sz w:val="26"/>
          <w:szCs w:val="26"/>
        </w:rPr>
        <w:t>II. Составление смет учреждений</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EE1AD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56426B">
        <w:rPr>
          <w:rFonts w:ascii="Times New Roman" w:hAnsi="Times New Roman" w:cs="Times New Roman"/>
          <w:sz w:val="26"/>
          <w:szCs w:val="26"/>
        </w:rPr>
        <w:t>.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основании доведенных до учреждения в установленном законодательством Российской Федерации порядке 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 xml:space="preserve"> на принятие и (или) исполнение бюджетных обязательств по обеспечению выполнения функций казенного учреждения, включая бюджетные </w:t>
      </w:r>
      <w:r>
        <w:rPr>
          <w:rFonts w:ascii="Times New Roman" w:hAnsi="Times New Roman" w:cs="Times New Roman"/>
          <w:sz w:val="26"/>
          <w:szCs w:val="26"/>
        </w:rPr>
        <w:t xml:space="preserve">ассигнования </w:t>
      </w:r>
      <w:r w:rsidRPr="0056426B">
        <w:rPr>
          <w:rFonts w:ascii="Times New Roman" w:hAnsi="Times New Roman" w:cs="Times New Roman"/>
          <w:sz w:val="26"/>
          <w:szCs w:val="26"/>
        </w:rPr>
        <w:t xml:space="preserve">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w:t>
      </w:r>
      <w:r>
        <w:rPr>
          <w:rFonts w:ascii="Times New Roman" w:hAnsi="Times New Roman" w:cs="Times New Roman"/>
          <w:sz w:val="26"/>
          <w:szCs w:val="26"/>
        </w:rPr>
        <w:t>–</w:t>
      </w:r>
      <w:r w:rsidRPr="0056426B">
        <w:rPr>
          <w:rFonts w:ascii="Times New Roman" w:hAnsi="Times New Roman" w:cs="Times New Roman"/>
          <w:sz w:val="26"/>
          <w:szCs w:val="26"/>
        </w:rPr>
        <w:t xml:space="preserve"> 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w:t>
      </w:r>
    </w:p>
    <w:p w:rsidR="006F363F" w:rsidRPr="0056426B" w:rsidRDefault="006F363F" w:rsidP="00EE1AD6">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В смете справочно</w:t>
      </w:r>
      <w:r>
        <w:rPr>
          <w:rFonts w:ascii="Times New Roman" w:hAnsi="Times New Roman" w:cs="Times New Roman"/>
          <w:sz w:val="26"/>
          <w:szCs w:val="26"/>
        </w:rPr>
        <w:t>,</w:t>
      </w:r>
      <w:r w:rsidRPr="0056426B">
        <w:rPr>
          <w:rFonts w:ascii="Times New Roman" w:hAnsi="Times New Roman" w:cs="Times New Roman"/>
          <w:sz w:val="26"/>
          <w:szCs w:val="26"/>
        </w:rPr>
        <w:t xml:space="preserve"> указываются объем и распределение направлений расходов на исполнение публичных нормативных обязательств.</w:t>
      </w:r>
    </w:p>
    <w:p w:rsidR="006F363F" w:rsidRPr="0056426B" w:rsidRDefault="006F363F" w:rsidP="00A32E10">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 xml:space="preserve">В смете дополнительно утверждаются иные показатели, предусмотренные установленным </w:t>
      </w:r>
      <w:r>
        <w:rPr>
          <w:rFonts w:ascii="Times New Roman" w:hAnsi="Times New Roman" w:cs="Times New Roman"/>
          <w:sz w:val="26"/>
          <w:szCs w:val="26"/>
        </w:rPr>
        <w:t xml:space="preserve">Администрацией Барановского сельсовета Змеиногорского района Алтайского края </w:t>
      </w:r>
      <w:r w:rsidRPr="0056426B">
        <w:rPr>
          <w:rFonts w:ascii="Times New Roman" w:hAnsi="Times New Roman" w:cs="Times New Roman"/>
          <w:sz w:val="26"/>
          <w:szCs w:val="26"/>
        </w:rPr>
        <w:t xml:space="preserve">в соответствии с </w:t>
      </w:r>
      <w:hyperlink w:anchor="P45" w:history="1">
        <w:r w:rsidRPr="00F21CD2">
          <w:rPr>
            <w:rFonts w:ascii="Times New Roman" w:hAnsi="Times New Roman" w:cs="Times New Roman"/>
            <w:sz w:val="26"/>
            <w:szCs w:val="26"/>
          </w:rPr>
          <w:t>пунктом 4</w:t>
        </w:r>
      </w:hyperlink>
      <w:r>
        <w:t xml:space="preserve"> </w:t>
      </w:r>
      <w:r w:rsidRPr="0056426B">
        <w:rPr>
          <w:rFonts w:ascii="Times New Roman" w:hAnsi="Times New Roman" w:cs="Times New Roman"/>
          <w:sz w:val="26"/>
          <w:szCs w:val="26"/>
        </w:rPr>
        <w:t>настоящих Общих требований порядком</w:t>
      </w:r>
      <w:r>
        <w:rPr>
          <w:rFonts w:ascii="Times New Roman" w:hAnsi="Times New Roman" w:cs="Times New Roman"/>
          <w:sz w:val="26"/>
          <w:szCs w:val="26"/>
        </w:rPr>
        <w:t xml:space="preserve"> составления и ведения бюджетной</w:t>
      </w:r>
      <w:r w:rsidRPr="0056426B">
        <w:rPr>
          <w:rFonts w:ascii="Times New Roman" w:hAnsi="Times New Roman" w:cs="Times New Roman"/>
          <w:sz w:val="26"/>
          <w:szCs w:val="26"/>
        </w:rPr>
        <w:t xml:space="preserve"> смет</w:t>
      </w:r>
      <w:r>
        <w:rPr>
          <w:rFonts w:ascii="Times New Roman" w:hAnsi="Times New Roman" w:cs="Times New Roman"/>
          <w:sz w:val="26"/>
          <w:szCs w:val="26"/>
        </w:rPr>
        <w:t>ы</w:t>
      </w:r>
      <w:r w:rsidRPr="0056426B">
        <w:rPr>
          <w:rFonts w:ascii="Times New Roman" w:hAnsi="Times New Roman" w:cs="Times New Roman"/>
          <w:sz w:val="26"/>
          <w:szCs w:val="26"/>
        </w:rPr>
        <w:t xml:space="preserve"> </w:t>
      </w:r>
      <w:r w:rsidRPr="00A32E10">
        <w:rPr>
          <w:rFonts w:ascii="Times New Roman" w:hAnsi="Times New Roman" w:cs="Times New Roman"/>
          <w:sz w:val="26"/>
          <w:szCs w:val="26"/>
        </w:rPr>
        <w:t xml:space="preserve">органов местного самоуправления Барановского </w:t>
      </w:r>
      <w:bookmarkStart w:id="1" w:name="_GoBack"/>
      <w:bookmarkEnd w:id="1"/>
      <w:r w:rsidRPr="00A32E10">
        <w:rPr>
          <w:rFonts w:ascii="Times New Roman" w:hAnsi="Times New Roman" w:cs="Times New Roman"/>
          <w:sz w:val="26"/>
          <w:szCs w:val="26"/>
        </w:rPr>
        <w:t>сельсовета Змеиногорского района Алтайского края</w:t>
      </w:r>
      <w:r w:rsidRPr="0056426B">
        <w:rPr>
          <w:rFonts w:ascii="Times New Roman" w:hAnsi="Times New Roman" w:cs="Times New Roman"/>
          <w:sz w:val="26"/>
          <w:szCs w:val="26"/>
        </w:rPr>
        <w:t>.</w:t>
      </w:r>
    </w:p>
    <w:p w:rsidR="006F363F" w:rsidRPr="0056426B" w:rsidRDefault="006F363F" w:rsidP="00EE1AD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Pr="0056426B">
        <w:rPr>
          <w:rFonts w:ascii="Times New Roman" w:hAnsi="Times New Roman" w:cs="Times New Roman"/>
          <w:sz w:val="26"/>
          <w:szCs w:val="26"/>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бюджетных </w:t>
      </w:r>
      <w:r>
        <w:rPr>
          <w:rFonts w:ascii="Times New Roman" w:hAnsi="Times New Roman" w:cs="Times New Roman"/>
          <w:sz w:val="26"/>
          <w:szCs w:val="26"/>
        </w:rPr>
        <w:t>ассигнований</w:t>
      </w:r>
      <w:r w:rsidRPr="0056426B">
        <w:rPr>
          <w:rFonts w:ascii="Times New Roman" w:hAnsi="Times New Roman" w:cs="Times New Roman"/>
          <w:sz w:val="26"/>
          <w:szCs w:val="26"/>
        </w:rPr>
        <w:t>.</w:t>
      </w:r>
    </w:p>
    <w:p w:rsidR="006F363F" w:rsidRDefault="006F363F" w:rsidP="00EE1AD6">
      <w:pPr>
        <w:pStyle w:val="ConsPlusNormal"/>
        <w:ind w:firstLine="540"/>
        <w:jc w:val="both"/>
        <w:rPr>
          <w:rFonts w:ascii="Times New Roman" w:hAnsi="Times New Roman" w:cs="Times New Roman"/>
          <w:sz w:val="26"/>
          <w:szCs w:val="26"/>
        </w:rPr>
      </w:pPr>
      <w:bookmarkStart w:id="2" w:name="P60"/>
      <w:bookmarkEnd w:id="2"/>
    </w:p>
    <w:p w:rsidR="006F363F" w:rsidRPr="00F21CD2" w:rsidRDefault="006F363F" w:rsidP="00EE1AD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6426B">
        <w:rPr>
          <w:rFonts w:ascii="Times New Roman" w:hAnsi="Times New Roman" w:cs="Times New Roman"/>
          <w:sz w:val="26"/>
          <w:szCs w:val="26"/>
        </w:rPr>
        <w:t>. Смета составляется путем формирования показателей сметы на очередной финансовый год</w:t>
      </w:r>
      <w:r>
        <w:rPr>
          <w:rFonts w:ascii="Times New Roman" w:hAnsi="Times New Roman" w:cs="Times New Roman"/>
          <w:sz w:val="26"/>
          <w:szCs w:val="26"/>
        </w:rPr>
        <w:t xml:space="preserve"> согласно </w:t>
      </w:r>
      <w:hyperlink w:anchor="P127" w:history="1">
        <w:r w:rsidRPr="00F21CD2">
          <w:rPr>
            <w:rFonts w:ascii="Times New Roman" w:hAnsi="Times New Roman" w:cs="Times New Roman"/>
            <w:sz w:val="26"/>
            <w:szCs w:val="26"/>
          </w:rPr>
          <w:t>приложения</w:t>
        </w:r>
        <w:r>
          <w:rPr>
            <w:rFonts w:ascii="Times New Roman" w:hAnsi="Times New Roman" w:cs="Times New Roman"/>
            <w:sz w:val="26"/>
            <w:szCs w:val="26"/>
          </w:rPr>
          <w:t>м</w:t>
        </w:r>
        <w:r w:rsidRPr="00F21CD2">
          <w:rPr>
            <w:rFonts w:ascii="Times New Roman" w:hAnsi="Times New Roman" w:cs="Times New Roman"/>
            <w:sz w:val="26"/>
            <w:szCs w:val="26"/>
          </w:rPr>
          <w:t xml:space="preserve"> N 1</w:t>
        </w:r>
      </w:hyperlink>
      <w:r w:rsidRPr="00F21CD2">
        <w:rPr>
          <w:rFonts w:ascii="Times New Roman" w:hAnsi="Times New Roman" w:cs="Times New Roman"/>
          <w:sz w:val="26"/>
          <w:szCs w:val="26"/>
        </w:rPr>
        <w:t xml:space="preserve"> и </w:t>
      </w:r>
      <w:hyperlink w:anchor="P783" w:history="1">
        <w:r w:rsidRPr="00F21CD2">
          <w:rPr>
            <w:rFonts w:ascii="Times New Roman" w:hAnsi="Times New Roman" w:cs="Times New Roman"/>
            <w:sz w:val="26"/>
            <w:szCs w:val="26"/>
          </w:rPr>
          <w:t>2</w:t>
        </w:r>
      </w:hyperlink>
      <w:r w:rsidRPr="00F21CD2">
        <w:rPr>
          <w:rFonts w:ascii="Times New Roman" w:hAnsi="Times New Roman" w:cs="Times New Roman"/>
          <w:sz w:val="26"/>
          <w:szCs w:val="26"/>
        </w:rPr>
        <w:t xml:space="preserve"> к настоящим Общим требованиям.</w:t>
      </w:r>
    </w:p>
    <w:p w:rsidR="006F363F" w:rsidRPr="00F21CD2" w:rsidRDefault="006F363F" w:rsidP="00EE1AD6">
      <w:pPr>
        <w:pStyle w:val="ConsPlusNormal"/>
        <w:ind w:firstLine="540"/>
        <w:jc w:val="both"/>
        <w:rPr>
          <w:rFonts w:ascii="Times New Roman" w:hAnsi="Times New Roman" w:cs="Times New Roman"/>
          <w:sz w:val="26"/>
          <w:szCs w:val="26"/>
        </w:rPr>
      </w:pPr>
      <w:r w:rsidRPr="00F21CD2">
        <w:rPr>
          <w:rFonts w:ascii="Times New Roman" w:hAnsi="Times New Roman" w:cs="Times New Roman"/>
          <w:sz w:val="26"/>
          <w:szCs w:val="26"/>
        </w:rPr>
        <w:t>Смета составляется на основании обоснований (расчетов) плановых сметных показателей, являющихся неотъемлемой частью сметы.</w:t>
      </w:r>
    </w:p>
    <w:p w:rsidR="006F363F" w:rsidRPr="00F21CD2" w:rsidRDefault="006F363F" w:rsidP="00EE1AD6">
      <w:pPr>
        <w:pStyle w:val="ConsPlusNormal"/>
        <w:ind w:firstLine="540"/>
        <w:jc w:val="both"/>
        <w:rPr>
          <w:rFonts w:ascii="Times New Roman" w:hAnsi="Times New Roman" w:cs="Times New Roman"/>
          <w:sz w:val="26"/>
          <w:szCs w:val="26"/>
        </w:rPr>
      </w:pPr>
      <w:r w:rsidRPr="00F21CD2">
        <w:rPr>
          <w:rFonts w:ascii="Times New Roman" w:hAnsi="Times New Roman" w:cs="Times New Roman"/>
          <w:sz w:val="26"/>
          <w:szCs w:val="26"/>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w:t>
      </w:r>
      <w:hyperlink w:anchor="P67" w:history="1">
        <w:r w:rsidRPr="00F21CD2">
          <w:rPr>
            <w:rFonts w:ascii="Times New Roman" w:hAnsi="Times New Roman" w:cs="Times New Roman"/>
            <w:sz w:val="26"/>
            <w:szCs w:val="26"/>
          </w:rPr>
          <w:t>главой III</w:t>
        </w:r>
      </w:hyperlink>
      <w:r w:rsidRPr="00F21CD2">
        <w:rPr>
          <w:rFonts w:ascii="Times New Roman" w:hAnsi="Times New Roman" w:cs="Times New Roman"/>
          <w:sz w:val="26"/>
          <w:szCs w:val="26"/>
        </w:rPr>
        <w:t xml:space="preserve"> настоящих Общих требований.</w:t>
      </w:r>
    </w:p>
    <w:p w:rsidR="006F363F" w:rsidRPr="0056426B" w:rsidRDefault="006F363F" w:rsidP="00EE1AD6">
      <w:pPr>
        <w:pStyle w:val="ConsPlusNormal"/>
        <w:ind w:firstLine="540"/>
        <w:jc w:val="both"/>
        <w:rPr>
          <w:rFonts w:ascii="Times New Roman" w:hAnsi="Times New Roman" w:cs="Times New Roman"/>
          <w:sz w:val="26"/>
          <w:szCs w:val="26"/>
        </w:rPr>
      </w:pPr>
      <w:r w:rsidRPr="00F21CD2">
        <w:rPr>
          <w:rFonts w:ascii="Times New Roman" w:hAnsi="Times New Roman" w:cs="Times New Roman"/>
          <w:sz w:val="26"/>
          <w:szCs w:val="26"/>
        </w:rPr>
        <w:t>Формирование проекта сме</w:t>
      </w:r>
      <w:r>
        <w:rPr>
          <w:rFonts w:ascii="Times New Roman" w:hAnsi="Times New Roman" w:cs="Times New Roman"/>
          <w:sz w:val="26"/>
          <w:szCs w:val="26"/>
        </w:rPr>
        <w:t xml:space="preserve">ты на очередной финансовый год </w:t>
      </w:r>
      <w:r w:rsidRPr="0056426B">
        <w:rPr>
          <w:rFonts w:ascii="Times New Roman" w:hAnsi="Times New Roman" w:cs="Times New Roman"/>
          <w:sz w:val="26"/>
          <w:szCs w:val="26"/>
        </w:rPr>
        <w:t>осуществляется в соответствии со сроками, установленными в Порядке ведения сметы.</w:t>
      </w:r>
    </w:p>
    <w:p w:rsidR="006F363F" w:rsidRPr="0056426B" w:rsidRDefault="006F363F" w:rsidP="00EE1AD6">
      <w:pPr>
        <w:pStyle w:val="ConsPlusNormal"/>
        <w:jc w:val="both"/>
        <w:rPr>
          <w:rFonts w:ascii="Times New Roman" w:hAnsi="Times New Roman" w:cs="Times New Roman"/>
          <w:sz w:val="26"/>
          <w:szCs w:val="26"/>
        </w:rPr>
      </w:pPr>
    </w:p>
    <w:p w:rsidR="006F363F" w:rsidRPr="0056426B" w:rsidRDefault="006F363F">
      <w:pPr>
        <w:pStyle w:val="ConsPlusTitle"/>
        <w:jc w:val="center"/>
        <w:outlineLvl w:val="1"/>
        <w:rPr>
          <w:rFonts w:ascii="Times New Roman" w:hAnsi="Times New Roman" w:cs="Times New Roman"/>
          <w:sz w:val="26"/>
          <w:szCs w:val="26"/>
        </w:rPr>
      </w:pPr>
      <w:bookmarkStart w:id="3" w:name="P67"/>
      <w:bookmarkEnd w:id="3"/>
      <w:r w:rsidRPr="0056426B">
        <w:rPr>
          <w:rFonts w:ascii="Times New Roman" w:hAnsi="Times New Roman" w:cs="Times New Roman"/>
          <w:sz w:val="26"/>
          <w:szCs w:val="26"/>
        </w:rPr>
        <w:t>III. Утверждение смет учреждений</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56426B">
        <w:rPr>
          <w:rFonts w:ascii="Times New Roman" w:hAnsi="Times New Roman" w:cs="Times New Roman"/>
          <w:sz w:val="26"/>
          <w:szCs w:val="26"/>
        </w:rPr>
        <w:t xml:space="preserve">. Смета </w:t>
      </w:r>
      <w:r w:rsidRPr="00653835">
        <w:rPr>
          <w:rFonts w:ascii="Times New Roman" w:hAnsi="Times New Roman" w:cs="Times New Roman"/>
          <w:sz w:val="26"/>
          <w:szCs w:val="26"/>
        </w:rPr>
        <w:t xml:space="preserve">Администрации Барановского сельсовета Змеиногорского района Алтайского края </w:t>
      </w:r>
      <w:r w:rsidRPr="0056426B">
        <w:rPr>
          <w:rFonts w:ascii="Times New Roman" w:hAnsi="Times New Roman" w:cs="Times New Roman"/>
          <w:sz w:val="26"/>
          <w:szCs w:val="26"/>
        </w:rPr>
        <w:t xml:space="preserve">утверждается </w:t>
      </w:r>
      <w:r>
        <w:rPr>
          <w:rFonts w:ascii="Times New Roman" w:hAnsi="Times New Roman" w:cs="Times New Roman"/>
          <w:sz w:val="26"/>
          <w:szCs w:val="26"/>
        </w:rPr>
        <w:t>главой сельсовета</w:t>
      </w:r>
      <w:r w:rsidRPr="0056426B">
        <w:rPr>
          <w:rFonts w:ascii="Times New Roman" w:hAnsi="Times New Roman" w:cs="Times New Roman"/>
          <w:sz w:val="26"/>
          <w:szCs w:val="26"/>
        </w:rPr>
        <w:t>.</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Утверждение сметы учреждения в соответствии с настоящим пунктом:</w:t>
      </w:r>
    </w:p>
    <w:p w:rsidR="006F363F" w:rsidRPr="0056426B" w:rsidRDefault="006F363F">
      <w:pPr>
        <w:pStyle w:val="ConsPlusNormal"/>
        <w:spacing w:before="220"/>
        <w:ind w:firstLine="540"/>
        <w:jc w:val="both"/>
        <w:rPr>
          <w:rFonts w:ascii="Times New Roman" w:hAnsi="Times New Roman" w:cs="Times New Roman"/>
          <w:sz w:val="26"/>
          <w:szCs w:val="26"/>
        </w:rPr>
      </w:pPr>
      <w:bookmarkStart w:id="4" w:name="P74"/>
      <w:bookmarkEnd w:id="4"/>
      <w:r w:rsidRPr="0056426B">
        <w:rPr>
          <w:rFonts w:ascii="Times New Roman" w:hAnsi="Times New Roman" w:cs="Times New Roman"/>
          <w:sz w:val="26"/>
          <w:szCs w:val="26"/>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w:t>
      </w:r>
      <w:r>
        <w:rPr>
          <w:rFonts w:ascii="Times New Roman" w:hAnsi="Times New Roman" w:cs="Times New Roman"/>
          <w:sz w:val="26"/>
          <w:szCs w:val="26"/>
        </w:rPr>
        <w:t xml:space="preserve"> бюджетных ассигнований</w:t>
      </w:r>
      <w:r w:rsidRPr="0056426B">
        <w:rPr>
          <w:rFonts w:ascii="Times New Roman" w:hAnsi="Times New Roman" w:cs="Times New Roman"/>
          <w:sz w:val="26"/>
          <w:szCs w:val="26"/>
        </w:rPr>
        <w:t>;</w:t>
      </w:r>
    </w:p>
    <w:p w:rsidR="006F363F" w:rsidRPr="0056426B" w:rsidRDefault="006F363F">
      <w:pPr>
        <w:pStyle w:val="ConsPlusNormal"/>
        <w:jc w:val="both"/>
        <w:rPr>
          <w:rFonts w:ascii="Times New Roman" w:hAnsi="Times New Roman" w:cs="Times New Roman"/>
          <w:sz w:val="26"/>
          <w:szCs w:val="26"/>
        </w:rPr>
      </w:pPr>
      <w:bookmarkStart w:id="5" w:name="P75"/>
      <w:bookmarkEnd w:id="5"/>
    </w:p>
    <w:p w:rsidR="006F363F" w:rsidRPr="0056426B" w:rsidRDefault="006F363F">
      <w:pPr>
        <w:pStyle w:val="ConsPlusTitle"/>
        <w:jc w:val="center"/>
        <w:outlineLvl w:val="1"/>
        <w:rPr>
          <w:rFonts w:ascii="Times New Roman" w:hAnsi="Times New Roman" w:cs="Times New Roman"/>
          <w:sz w:val="26"/>
          <w:szCs w:val="26"/>
        </w:rPr>
      </w:pPr>
      <w:r w:rsidRPr="0056426B">
        <w:rPr>
          <w:rFonts w:ascii="Times New Roman" w:hAnsi="Times New Roman" w:cs="Times New Roman"/>
          <w:sz w:val="26"/>
          <w:szCs w:val="26"/>
        </w:rPr>
        <w:t>IV. Ведение смет учреждений</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56426B">
        <w:rPr>
          <w:rFonts w:ascii="Times New Roman" w:hAnsi="Times New Roman" w:cs="Times New Roman"/>
          <w:sz w:val="26"/>
          <w:szCs w:val="26"/>
        </w:rPr>
        <w:t xml:space="preserve">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Изменения показателей сметы составляются учреждением</w:t>
      </w:r>
      <w:r>
        <w:rPr>
          <w:rFonts w:ascii="Times New Roman" w:hAnsi="Times New Roman" w:cs="Times New Roman"/>
          <w:sz w:val="26"/>
          <w:szCs w:val="26"/>
        </w:rPr>
        <w:t xml:space="preserve"> согласно приложению № 2 к насто</w:t>
      </w:r>
      <w:r w:rsidRPr="0056426B">
        <w:rPr>
          <w:rFonts w:ascii="Times New Roman" w:hAnsi="Times New Roman" w:cs="Times New Roman"/>
          <w:sz w:val="26"/>
          <w:szCs w:val="26"/>
        </w:rPr>
        <w:t>ящим Общим требованиям.</w:t>
      </w:r>
    </w:p>
    <w:p w:rsidR="006F363F" w:rsidRPr="0056426B" w:rsidRDefault="006F363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Pr="0056426B">
        <w:rPr>
          <w:rFonts w:ascii="Times New Roman" w:hAnsi="Times New Roman" w:cs="Times New Roman"/>
          <w:sz w:val="26"/>
          <w:szCs w:val="26"/>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6F363F" w:rsidRPr="0056426B" w:rsidRDefault="006F363F">
      <w:pPr>
        <w:pStyle w:val="ConsPlusNormal"/>
        <w:spacing w:before="220"/>
        <w:ind w:firstLine="540"/>
        <w:jc w:val="both"/>
        <w:rPr>
          <w:rFonts w:ascii="Times New Roman" w:hAnsi="Times New Roman" w:cs="Times New Roman"/>
          <w:sz w:val="26"/>
          <w:szCs w:val="26"/>
        </w:rPr>
      </w:pPr>
      <w:bookmarkStart w:id="6" w:name="P85"/>
      <w:bookmarkEnd w:id="6"/>
      <w:r w:rsidRPr="0056426B">
        <w:rPr>
          <w:rFonts w:ascii="Times New Roman" w:hAnsi="Times New Roman" w:cs="Times New Roman"/>
          <w:sz w:val="26"/>
          <w:szCs w:val="26"/>
        </w:rPr>
        <w:t xml:space="preserve">изменяющих объемы сметных назначений в случае изменения доведенных учреждению в установленном законодательством Российской Федерации порядке </w:t>
      </w:r>
      <w:r>
        <w:rPr>
          <w:rFonts w:ascii="Times New Roman" w:hAnsi="Times New Roman" w:cs="Times New Roman"/>
          <w:sz w:val="26"/>
          <w:szCs w:val="26"/>
        </w:rPr>
        <w:t xml:space="preserve">дополнительных </w:t>
      </w:r>
      <w:r w:rsidRPr="0056426B">
        <w:rPr>
          <w:rFonts w:ascii="Times New Roman" w:hAnsi="Times New Roman" w:cs="Times New Roman"/>
          <w:sz w:val="26"/>
          <w:szCs w:val="26"/>
        </w:rPr>
        <w:t>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w:t>
      </w:r>
    </w:p>
    <w:p w:rsidR="006F363F" w:rsidRPr="0056426B" w:rsidRDefault="006F363F">
      <w:pPr>
        <w:pStyle w:val="ConsPlusNormal"/>
        <w:spacing w:before="220"/>
        <w:ind w:firstLine="540"/>
        <w:jc w:val="both"/>
        <w:rPr>
          <w:rFonts w:ascii="Times New Roman" w:hAnsi="Times New Roman" w:cs="Times New Roman"/>
          <w:sz w:val="26"/>
          <w:szCs w:val="26"/>
        </w:rPr>
      </w:pPr>
      <w:bookmarkStart w:id="7" w:name="P87"/>
      <w:bookmarkEnd w:id="7"/>
      <w:r w:rsidRPr="0056426B">
        <w:rPr>
          <w:rFonts w:ascii="Times New Roman" w:hAnsi="Times New Roman" w:cs="Times New Roman"/>
          <w:sz w:val="26"/>
          <w:szCs w:val="26"/>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бюджетных</w:t>
      </w:r>
      <w:r>
        <w:rPr>
          <w:rFonts w:ascii="Times New Roman" w:hAnsi="Times New Roman" w:cs="Times New Roman"/>
          <w:sz w:val="26"/>
          <w:szCs w:val="26"/>
        </w:rPr>
        <w:t xml:space="preserve"> ассигнований</w:t>
      </w:r>
      <w:r w:rsidRPr="0056426B">
        <w:rPr>
          <w:rFonts w:ascii="Times New Roman" w:hAnsi="Times New Roman" w:cs="Times New Roman"/>
          <w:sz w:val="26"/>
          <w:szCs w:val="26"/>
        </w:rPr>
        <w:t>;</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изменяющих объемы сметных назначений, приводящих к перераспределению их между разделами сметы;</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изменяющих иные показатели, предусмотренные Порядком ведения сметы.</w:t>
      </w:r>
    </w:p>
    <w:p w:rsidR="006F363F" w:rsidRPr="0056426B" w:rsidRDefault="006F363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Pr="0056426B">
        <w:rPr>
          <w:rFonts w:ascii="Times New Roman" w:hAnsi="Times New Roman" w:cs="Times New Roman"/>
          <w:sz w:val="26"/>
          <w:szCs w:val="26"/>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r w:rsidRPr="00F21CD2">
        <w:rPr>
          <w:rFonts w:ascii="Times New Roman" w:hAnsi="Times New Roman" w:cs="Times New Roman"/>
          <w:sz w:val="26"/>
          <w:szCs w:val="26"/>
        </w:rPr>
        <w:t xml:space="preserve">положениями </w:t>
      </w:r>
      <w:hyperlink w:anchor="P60" w:history="1">
        <w:r w:rsidRPr="00F21CD2">
          <w:rPr>
            <w:rFonts w:ascii="Times New Roman" w:hAnsi="Times New Roman" w:cs="Times New Roman"/>
            <w:sz w:val="26"/>
            <w:szCs w:val="26"/>
          </w:rPr>
          <w:t>пункта</w:t>
        </w:r>
      </w:hyperlink>
      <w:r>
        <w:t xml:space="preserve"> </w:t>
      </w:r>
      <w:r w:rsidRPr="00F21CD2">
        <w:rPr>
          <w:rFonts w:ascii="Times New Roman" w:hAnsi="Times New Roman" w:cs="Times New Roman"/>
          <w:sz w:val="26"/>
          <w:szCs w:val="26"/>
        </w:rPr>
        <w:t xml:space="preserve">5 настоящих </w:t>
      </w:r>
      <w:r w:rsidRPr="0056426B">
        <w:rPr>
          <w:rFonts w:ascii="Times New Roman" w:hAnsi="Times New Roman" w:cs="Times New Roman"/>
          <w:sz w:val="26"/>
          <w:szCs w:val="26"/>
        </w:rPr>
        <w:t>Общих требований.</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w:t>
      </w:r>
      <w:r w:rsidRPr="00F21CD2">
        <w:rPr>
          <w:rFonts w:ascii="Times New Roman" w:hAnsi="Times New Roman" w:cs="Times New Roman"/>
          <w:sz w:val="26"/>
          <w:szCs w:val="26"/>
        </w:rPr>
        <w:t xml:space="preserve">с </w:t>
      </w:r>
      <w:hyperlink w:anchor="P97" w:history="1">
        <w:r w:rsidRPr="00F21CD2">
          <w:rPr>
            <w:rFonts w:ascii="Times New Roman" w:hAnsi="Times New Roman" w:cs="Times New Roman"/>
            <w:sz w:val="26"/>
            <w:szCs w:val="26"/>
          </w:rPr>
          <w:t>пунктом 1</w:t>
        </w:r>
      </w:hyperlink>
      <w:r>
        <w:rPr>
          <w:rFonts w:ascii="Times New Roman" w:hAnsi="Times New Roman" w:cs="Times New Roman"/>
          <w:sz w:val="26"/>
          <w:szCs w:val="26"/>
        </w:rPr>
        <w:t>2</w:t>
      </w:r>
      <w:r w:rsidRPr="00F21CD2">
        <w:rPr>
          <w:rFonts w:ascii="Times New Roman" w:hAnsi="Times New Roman" w:cs="Times New Roman"/>
          <w:sz w:val="26"/>
          <w:szCs w:val="26"/>
        </w:rPr>
        <w:t xml:space="preserve"> настоящих </w:t>
      </w:r>
      <w:r w:rsidRPr="0056426B">
        <w:rPr>
          <w:rFonts w:ascii="Times New Roman" w:hAnsi="Times New Roman" w:cs="Times New Roman"/>
          <w:sz w:val="26"/>
          <w:szCs w:val="26"/>
        </w:rPr>
        <w:t>Общих требований.</w:t>
      </w:r>
    </w:p>
    <w:p w:rsidR="006F363F" w:rsidRPr="0056426B" w:rsidRDefault="006F363F">
      <w:pPr>
        <w:pStyle w:val="ConsPlusNormal"/>
        <w:spacing w:before="220"/>
        <w:ind w:firstLine="540"/>
        <w:jc w:val="both"/>
        <w:rPr>
          <w:rFonts w:ascii="Times New Roman" w:hAnsi="Times New Roman" w:cs="Times New Roman"/>
          <w:sz w:val="26"/>
          <w:szCs w:val="26"/>
        </w:rPr>
      </w:pPr>
      <w:r w:rsidRPr="0056426B">
        <w:rPr>
          <w:rFonts w:ascii="Times New Roman" w:hAnsi="Times New Roman" w:cs="Times New Roman"/>
          <w:sz w:val="26"/>
          <w:szCs w:val="26"/>
        </w:rPr>
        <w:t>1</w:t>
      </w:r>
      <w:r>
        <w:rPr>
          <w:rFonts w:ascii="Times New Roman" w:hAnsi="Times New Roman" w:cs="Times New Roman"/>
          <w:sz w:val="26"/>
          <w:szCs w:val="26"/>
        </w:rPr>
        <w:t>1</w:t>
      </w:r>
      <w:r w:rsidRPr="0056426B">
        <w:rPr>
          <w:rFonts w:ascii="Times New Roman" w:hAnsi="Times New Roman" w:cs="Times New Roman"/>
          <w:sz w:val="26"/>
          <w:szCs w:val="26"/>
        </w:rPr>
        <w:t xml:space="preserve">. Внесение изменений в смету, требующих изменения показателей бюджетной росписи </w:t>
      </w:r>
      <w:r>
        <w:rPr>
          <w:rFonts w:ascii="Times New Roman" w:hAnsi="Times New Roman" w:cs="Times New Roman"/>
          <w:sz w:val="26"/>
          <w:szCs w:val="26"/>
        </w:rPr>
        <w:t>Администрации Барановского сельсовета Змеиногорского района Алтайского края</w:t>
      </w:r>
      <w:r w:rsidRPr="0056426B">
        <w:rPr>
          <w:rFonts w:ascii="Times New Roman" w:hAnsi="Times New Roman" w:cs="Times New Roman"/>
          <w:sz w:val="26"/>
          <w:szCs w:val="26"/>
        </w:rPr>
        <w:t>, утверждается после внесения в установленном законодательством Российской Федерации порядке изменений в бюджетную роспись</w:t>
      </w:r>
      <w:r>
        <w:rPr>
          <w:rFonts w:ascii="Times New Roman" w:hAnsi="Times New Roman" w:cs="Times New Roman"/>
          <w:sz w:val="26"/>
          <w:szCs w:val="26"/>
        </w:rPr>
        <w:t xml:space="preserve"> бюджета Барановского сельсовета Змеиногорского района Алтайского края</w:t>
      </w:r>
      <w:r w:rsidRPr="0056426B">
        <w:rPr>
          <w:rFonts w:ascii="Times New Roman" w:hAnsi="Times New Roman" w:cs="Times New Roman"/>
          <w:sz w:val="26"/>
          <w:szCs w:val="26"/>
        </w:rPr>
        <w:t>.</w:t>
      </w:r>
    </w:p>
    <w:p w:rsidR="006F363F" w:rsidRDefault="006F363F">
      <w:pPr>
        <w:pStyle w:val="ConsPlusNormal"/>
        <w:ind w:firstLine="540"/>
        <w:jc w:val="both"/>
        <w:rPr>
          <w:rFonts w:ascii="Times New Roman" w:hAnsi="Times New Roman" w:cs="Times New Roman"/>
          <w:sz w:val="26"/>
          <w:szCs w:val="26"/>
        </w:rPr>
      </w:pPr>
      <w:bookmarkStart w:id="8" w:name="P97"/>
      <w:bookmarkEnd w:id="8"/>
    </w:p>
    <w:p w:rsidR="006F363F" w:rsidRPr="00F21CD2" w:rsidRDefault="006F363F">
      <w:pPr>
        <w:pStyle w:val="ConsPlusNormal"/>
        <w:ind w:firstLine="540"/>
        <w:jc w:val="both"/>
        <w:rPr>
          <w:rFonts w:ascii="Times New Roman" w:hAnsi="Times New Roman" w:cs="Times New Roman"/>
          <w:sz w:val="26"/>
          <w:szCs w:val="26"/>
        </w:rPr>
      </w:pPr>
      <w:r w:rsidRPr="0056426B">
        <w:rPr>
          <w:rFonts w:ascii="Times New Roman" w:hAnsi="Times New Roman" w:cs="Times New Roman"/>
          <w:sz w:val="26"/>
          <w:szCs w:val="26"/>
        </w:rPr>
        <w:t>1</w:t>
      </w:r>
      <w:r>
        <w:rPr>
          <w:rFonts w:ascii="Times New Roman" w:hAnsi="Times New Roman" w:cs="Times New Roman"/>
          <w:sz w:val="26"/>
          <w:szCs w:val="26"/>
        </w:rPr>
        <w:t>2</w:t>
      </w:r>
      <w:r w:rsidRPr="0056426B">
        <w:rPr>
          <w:rFonts w:ascii="Times New Roman" w:hAnsi="Times New Roman" w:cs="Times New Roman"/>
          <w:sz w:val="26"/>
          <w:szCs w:val="26"/>
        </w:rPr>
        <w:t xml:space="preserve">. </w:t>
      </w:r>
      <w:r w:rsidRPr="00F21CD2">
        <w:rPr>
          <w:rFonts w:ascii="Times New Roman" w:hAnsi="Times New Roman" w:cs="Times New Roman"/>
          <w:sz w:val="26"/>
          <w:szCs w:val="26"/>
        </w:rPr>
        <w:t xml:space="preserve">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sidRPr="008A5FF7">
          <w:rPr>
            <w:rFonts w:ascii="Times New Roman" w:hAnsi="Times New Roman" w:cs="Times New Roman"/>
            <w:sz w:val="26"/>
            <w:szCs w:val="26"/>
          </w:rPr>
          <w:t>абзацем</w:t>
        </w:r>
      </w:hyperlink>
      <w:r w:rsidRPr="008A5FF7">
        <w:rPr>
          <w:rFonts w:ascii="Times New Roman" w:hAnsi="Times New Roman" w:cs="Times New Roman"/>
          <w:sz w:val="26"/>
          <w:szCs w:val="26"/>
        </w:rPr>
        <w:t xml:space="preserve"> </w:t>
      </w:r>
      <w:hyperlink w:anchor="P75" w:history="1">
        <w:r w:rsidRPr="008A5FF7">
          <w:rPr>
            <w:rFonts w:ascii="Times New Roman" w:hAnsi="Times New Roman" w:cs="Times New Roman"/>
            <w:sz w:val="26"/>
            <w:szCs w:val="26"/>
          </w:rPr>
          <w:t xml:space="preserve">шестым пункта </w:t>
        </w:r>
      </w:hyperlink>
      <w:r w:rsidRPr="00F21CD2">
        <w:rPr>
          <w:rFonts w:ascii="Times New Roman" w:hAnsi="Times New Roman" w:cs="Times New Roman"/>
          <w:sz w:val="26"/>
          <w:szCs w:val="26"/>
        </w:rPr>
        <w:t xml:space="preserve">7 настоящих Общих требований, в случаях внесения изменений в смету, установленных </w:t>
      </w:r>
      <w:hyperlink w:anchor="P85" w:history="1">
        <w:r w:rsidRPr="00F21CD2">
          <w:rPr>
            <w:rFonts w:ascii="Times New Roman" w:hAnsi="Times New Roman" w:cs="Times New Roman"/>
            <w:sz w:val="26"/>
            <w:szCs w:val="26"/>
          </w:rPr>
          <w:t>абзацами вторым</w:t>
        </w:r>
      </w:hyperlink>
      <w:r w:rsidRPr="00F21CD2">
        <w:rPr>
          <w:rFonts w:ascii="Times New Roman" w:hAnsi="Times New Roman" w:cs="Times New Roman"/>
          <w:sz w:val="26"/>
          <w:szCs w:val="26"/>
        </w:rPr>
        <w:t xml:space="preserve"> - </w:t>
      </w:r>
      <w:hyperlink w:anchor="P87" w:history="1">
        <w:r w:rsidRPr="00F21CD2">
          <w:rPr>
            <w:rFonts w:ascii="Times New Roman" w:hAnsi="Times New Roman" w:cs="Times New Roman"/>
            <w:sz w:val="26"/>
            <w:szCs w:val="26"/>
          </w:rPr>
          <w:t xml:space="preserve">четвертым пункта </w:t>
        </w:r>
      </w:hyperlink>
      <w:r>
        <w:rPr>
          <w:rFonts w:ascii="Times New Roman" w:hAnsi="Times New Roman" w:cs="Times New Roman"/>
          <w:sz w:val="26"/>
          <w:szCs w:val="26"/>
        </w:rPr>
        <w:t>9</w:t>
      </w:r>
      <w:r w:rsidRPr="00F21CD2">
        <w:rPr>
          <w:rFonts w:ascii="Times New Roman" w:hAnsi="Times New Roman" w:cs="Times New Roman"/>
          <w:sz w:val="26"/>
          <w:szCs w:val="26"/>
        </w:rPr>
        <w:t xml:space="preserve"> настоящих Общих требований.</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rmal"/>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3C426B">
      <w:pPr>
        <w:pStyle w:val="ConsPlusNormal"/>
        <w:ind w:left="4820"/>
        <w:outlineLvl w:val="1"/>
        <w:rPr>
          <w:rFonts w:ascii="Times New Roman" w:hAnsi="Times New Roman" w:cs="Times New Roman"/>
          <w:sz w:val="26"/>
          <w:szCs w:val="26"/>
        </w:rPr>
      </w:pPr>
      <w:r w:rsidRPr="0056426B">
        <w:rPr>
          <w:rFonts w:ascii="Times New Roman" w:hAnsi="Times New Roman" w:cs="Times New Roman"/>
          <w:sz w:val="26"/>
          <w:szCs w:val="26"/>
        </w:rPr>
        <w:t>Приложение N 1</w:t>
      </w:r>
    </w:p>
    <w:p w:rsidR="006F363F" w:rsidRPr="0056426B" w:rsidRDefault="006F363F" w:rsidP="003C426B">
      <w:pPr>
        <w:pStyle w:val="ConsPlusNormal"/>
        <w:ind w:left="4820"/>
        <w:rPr>
          <w:rFonts w:ascii="Times New Roman" w:hAnsi="Times New Roman" w:cs="Times New Roman"/>
          <w:sz w:val="26"/>
          <w:szCs w:val="26"/>
        </w:rPr>
      </w:pPr>
      <w:r w:rsidRPr="0056426B">
        <w:rPr>
          <w:rFonts w:ascii="Times New Roman" w:hAnsi="Times New Roman" w:cs="Times New Roman"/>
          <w:sz w:val="26"/>
          <w:szCs w:val="26"/>
        </w:rPr>
        <w:t>к Общим требованиям к порядку</w:t>
      </w:r>
    </w:p>
    <w:p w:rsidR="006F363F" w:rsidRPr="0056426B" w:rsidRDefault="006F363F" w:rsidP="003C426B">
      <w:pPr>
        <w:pStyle w:val="ConsPlusNormal"/>
        <w:ind w:left="4820"/>
        <w:rPr>
          <w:rFonts w:ascii="Times New Roman" w:hAnsi="Times New Roman" w:cs="Times New Roman"/>
          <w:sz w:val="26"/>
          <w:szCs w:val="26"/>
        </w:rPr>
      </w:pPr>
      <w:r w:rsidRPr="0056426B">
        <w:rPr>
          <w:rFonts w:ascii="Times New Roman" w:hAnsi="Times New Roman" w:cs="Times New Roman"/>
          <w:sz w:val="26"/>
          <w:szCs w:val="26"/>
        </w:rPr>
        <w:t>составления, утверждения и ведения</w:t>
      </w:r>
    </w:p>
    <w:p w:rsidR="006F363F" w:rsidRDefault="006F363F" w:rsidP="003C426B">
      <w:pPr>
        <w:pStyle w:val="ConsPlusNormal"/>
        <w:ind w:left="4820"/>
        <w:rPr>
          <w:rFonts w:ascii="Times New Roman" w:hAnsi="Times New Roman" w:cs="Times New Roman"/>
          <w:sz w:val="26"/>
          <w:szCs w:val="26"/>
        </w:rPr>
      </w:pPr>
      <w:r>
        <w:rPr>
          <w:rFonts w:ascii="Times New Roman" w:hAnsi="Times New Roman" w:cs="Times New Roman"/>
          <w:sz w:val="26"/>
          <w:szCs w:val="26"/>
        </w:rPr>
        <w:t>бюджетной</w:t>
      </w:r>
      <w:r w:rsidRPr="0056426B">
        <w:rPr>
          <w:rFonts w:ascii="Times New Roman" w:hAnsi="Times New Roman" w:cs="Times New Roman"/>
          <w:sz w:val="26"/>
          <w:szCs w:val="26"/>
        </w:rPr>
        <w:t xml:space="preserve"> смет</w:t>
      </w:r>
      <w:r>
        <w:rPr>
          <w:rFonts w:ascii="Times New Roman" w:hAnsi="Times New Roman" w:cs="Times New Roman"/>
          <w:sz w:val="26"/>
          <w:szCs w:val="26"/>
        </w:rPr>
        <w:t>ы</w:t>
      </w:r>
      <w:r w:rsidRPr="0056426B">
        <w:rPr>
          <w:rFonts w:ascii="Times New Roman" w:hAnsi="Times New Roman" w:cs="Times New Roman"/>
          <w:sz w:val="26"/>
          <w:szCs w:val="26"/>
        </w:rPr>
        <w:t xml:space="preserve"> </w:t>
      </w:r>
      <w:r w:rsidRPr="003C426B">
        <w:rPr>
          <w:rFonts w:ascii="Times New Roman" w:hAnsi="Times New Roman" w:cs="Times New Roman"/>
          <w:sz w:val="26"/>
          <w:szCs w:val="26"/>
        </w:rPr>
        <w:t xml:space="preserve">Администрации </w:t>
      </w:r>
    </w:p>
    <w:p w:rsidR="006F363F" w:rsidRPr="0056426B" w:rsidRDefault="006F363F" w:rsidP="003C426B">
      <w:pPr>
        <w:pStyle w:val="ConsPlusNormal"/>
        <w:ind w:left="4820"/>
        <w:rPr>
          <w:rFonts w:ascii="Times New Roman" w:hAnsi="Times New Roman" w:cs="Times New Roman"/>
          <w:sz w:val="26"/>
          <w:szCs w:val="26"/>
        </w:rPr>
      </w:pPr>
      <w:r w:rsidRPr="003C426B">
        <w:rPr>
          <w:rFonts w:ascii="Times New Roman" w:hAnsi="Times New Roman" w:cs="Times New Roman"/>
          <w:sz w:val="26"/>
          <w:szCs w:val="26"/>
        </w:rPr>
        <w:t>Барановского сельсовета Змеиногорского района Алтайского края</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УТВЕРЖДАЮ</w:t>
      </w: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___________________________</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(наименование должности лица,</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утверждающего смету;</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 xml:space="preserve">                                       ____________________________________</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наименование главного распорядителя</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 xml:space="preserve">                                             (распорядителя) бюджетных</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средств; учреждения)</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 xml:space="preserve">                                       ___________ ________________________</w:t>
      </w:r>
    </w:p>
    <w:p w:rsidR="006F363F" w:rsidRPr="000378CD" w:rsidRDefault="006F363F" w:rsidP="00FC48AC">
      <w:pPr>
        <w:pStyle w:val="ConsPlusNonformat"/>
        <w:jc w:val="right"/>
        <w:rPr>
          <w:rFonts w:ascii="Times New Roman" w:hAnsi="Times New Roman" w:cs="Times New Roman"/>
        </w:rPr>
      </w:pPr>
      <w:r w:rsidRPr="000378CD">
        <w:rPr>
          <w:rFonts w:ascii="Times New Roman" w:hAnsi="Times New Roman" w:cs="Times New Roman"/>
        </w:rPr>
        <w:t xml:space="preserve">                                        (подпись)    (расшифровка подписи)</w:t>
      </w: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"__" _____________ 20__ г.</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bookmarkStart w:id="9" w:name="P127"/>
      <w:bookmarkEnd w:id="9"/>
      <w:r w:rsidRPr="0056426B">
        <w:rPr>
          <w:rFonts w:ascii="Times New Roman" w:hAnsi="Times New Roman" w:cs="Times New Roman"/>
          <w:sz w:val="26"/>
          <w:szCs w:val="26"/>
        </w:rPr>
        <w:t xml:space="preserve">                  БЮДЖЕТНАЯ СМЕТА НА 20__ ФИНАНСОВЫЙ ГОД</w:t>
      </w:r>
    </w:p>
    <w:p w:rsidR="006F363F" w:rsidRPr="0056426B" w:rsidRDefault="006F363F" w:rsidP="000208A8">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 xml:space="preserve">                 </w:t>
      </w:r>
    </w:p>
    <w:p w:rsidR="006F363F" w:rsidRPr="0056426B" w:rsidRDefault="006F363F">
      <w:pPr>
        <w:pStyle w:val="ConsPlusNormal"/>
        <w:jc w:val="both"/>
        <w:rPr>
          <w:rFonts w:ascii="Times New Roman" w:hAnsi="Times New Roman" w:cs="Times New Roman"/>
          <w:sz w:val="26"/>
          <w:szCs w:val="26"/>
        </w:rPr>
      </w:pPr>
    </w:p>
    <w:tbl>
      <w:tblPr>
        <w:tblW w:w="0" w:type="auto"/>
        <w:tblInd w:w="-60" w:type="dxa"/>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6F363F" w:rsidRPr="00E6582D">
        <w:tc>
          <w:tcPr>
            <w:tcW w:w="6237" w:type="dxa"/>
            <w:gridSpan w:val="2"/>
            <w:vMerge w:val="restart"/>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tcBorders>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КОДЫ</w:t>
            </w:r>
          </w:p>
        </w:tc>
      </w:tr>
      <w:tr w:rsidR="006F363F" w:rsidRPr="00E6582D">
        <w:tc>
          <w:tcPr>
            <w:tcW w:w="6237" w:type="dxa"/>
            <w:gridSpan w:val="2"/>
            <w:vMerge/>
            <w:tcBorders>
              <w:top w:val="nil"/>
              <w:left w:val="nil"/>
              <w:bottom w:val="nil"/>
              <w:right w:val="nil"/>
            </w:tcBorders>
          </w:tcPr>
          <w:p w:rsidR="006F363F" w:rsidRPr="00E6582D" w:rsidRDefault="006F363F">
            <w:pPr>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 xml:space="preserve">Форма по </w:t>
            </w:r>
            <w:hyperlink r:id="rId5" w:history="1">
              <w:r w:rsidRPr="0056426B">
                <w:rPr>
                  <w:rFonts w:ascii="Times New Roman" w:hAnsi="Times New Roman" w:cs="Times New Roman"/>
                  <w:color w:val="0000FF"/>
                  <w:sz w:val="26"/>
                  <w:szCs w:val="26"/>
                </w:rPr>
                <w:t>ОКУД</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0501012</w:t>
            </w: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от "__" ______ 20__ г. </w:t>
            </w:r>
            <w:hyperlink w:anchor="P751" w:history="1">
              <w:r w:rsidRPr="0056426B">
                <w:rPr>
                  <w:rFonts w:ascii="Times New Roman" w:hAnsi="Times New Roman" w:cs="Times New Roman"/>
                  <w:color w:val="0000FF"/>
                  <w:sz w:val="26"/>
                  <w:szCs w:val="26"/>
                </w:rPr>
                <w:t>&lt;**&gt;</w:t>
              </w:r>
            </w:hyperlink>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Дата</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Получатель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 Сводному реестру</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Распорядитель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 Сводному реестру</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Главный распорядитель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Глава по БК</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Наименование бюджета</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w:t>
            </w:r>
            <w:hyperlink r:id="rId6" w:history="1">
              <w:r w:rsidRPr="0056426B">
                <w:rPr>
                  <w:rFonts w:ascii="Times New Roman" w:hAnsi="Times New Roman" w:cs="Times New Roman"/>
                  <w:color w:val="0000FF"/>
                  <w:sz w:val="26"/>
                  <w:szCs w:val="26"/>
                </w:rPr>
                <w:t>ОКТМО</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Единица измерения: руб</w:t>
            </w:r>
          </w:p>
        </w:tc>
        <w:tc>
          <w:tcPr>
            <w:tcW w:w="3402" w:type="dxa"/>
            <w:tcBorders>
              <w:top w:val="nil"/>
              <w:left w:val="nil"/>
              <w:bottom w:val="nil"/>
              <w:right w:val="nil"/>
            </w:tcBorders>
            <w:vAlign w:val="bottom"/>
          </w:tcPr>
          <w:p w:rsidR="006F363F" w:rsidRPr="0056426B" w:rsidRDefault="006F363F">
            <w:pPr>
              <w:pStyle w:val="ConsPlusNormal"/>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w:t>
            </w:r>
            <w:hyperlink r:id="rId7" w:history="1">
              <w:r w:rsidRPr="0056426B">
                <w:rPr>
                  <w:rFonts w:ascii="Times New Roman" w:hAnsi="Times New Roman" w:cs="Times New Roman"/>
                  <w:color w:val="0000FF"/>
                  <w:sz w:val="26"/>
                  <w:szCs w:val="26"/>
                </w:rPr>
                <w:t>ОКЕИ</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383</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sectPr w:rsidR="006F363F" w:rsidSect="00620A1F">
          <w:pgSz w:w="11906" w:h="16838"/>
          <w:pgMar w:top="1134" w:right="850" w:bottom="993" w:left="1418" w:header="708" w:footer="708" w:gutter="0"/>
          <w:cols w:space="708"/>
          <w:docGrid w:linePitch="360"/>
        </w:sectPr>
      </w:pPr>
    </w:p>
    <w:p w:rsidR="006F363F" w:rsidRPr="0056426B" w:rsidRDefault="006F363F" w:rsidP="00864A06">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1. Итоговые показатели бюджетной сметы</w:t>
      </w:r>
    </w:p>
    <w:p w:rsidR="006F363F" w:rsidRDefault="006F363F">
      <w:pPr>
        <w:pStyle w:val="ConsPlusNormal"/>
        <w:jc w:val="both"/>
        <w:rPr>
          <w:rFonts w:ascii="Times New Roman" w:hAnsi="Times New Roman" w:cs="Times New Roman"/>
          <w:sz w:val="26"/>
          <w:szCs w:val="26"/>
        </w:rPr>
      </w:pPr>
    </w:p>
    <w:tbl>
      <w:tblPr>
        <w:tblW w:w="150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6"/>
        <w:gridCol w:w="1701"/>
        <w:gridCol w:w="1560"/>
        <w:gridCol w:w="1984"/>
        <w:gridCol w:w="1985"/>
        <w:gridCol w:w="2409"/>
        <w:gridCol w:w="1842"/>
        <w:gridCol w:w="1843"/>
      </w:tblGrid>
      <w:tr w:rsidR="006F363F" w:rsidRPr="00E6582D">
        <w:tc>
          <w:tcPr>
            <w:tcW w:w="6941"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985"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753" w:history="1">
              <w:r w:rsidRPr="0056426B">
                <w:rPr>
                  <w:rFonts w:ascii="Times New Roman" w:hAnsi="Times New Roman" w:cs="Times New Roman"/>
                  <w:color w:val="0000FF"/>
                  <w:sz w:val="26"/>
                  <w:szCs w:val="26"/>
                </w:rPr>
                <w:t>&lt;****&gt;</w:t>
              </w:r>
            </w:hyperlink>
          </w:p>
        </w:tc>
        <w:tc>
          <w:tcPr>
            <w:tcW w:w="60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w:t>
            </w:r>
          </w:p>
        </w:tc>
      </w:tr>
      <w:tr w:rsidR="006F363F" w:rsidRPr="00E6582D">
        <w:tc>
          <w:tcPr>
            <w:tcW w:w="6941" w:type="dxa"/>
            <w:gridSpan w:val="4"/>
            <w:vMerge/>
          </w:tcPr>
          <w:p w:rsidR="006F363F" w:rsidRPr="00E6582D" w:rsidRDefault="006F363F">
            <w:pPr>
              <w:rPr>
                <w:rFonts w:ascii="Times New Roman" w:hAnsi="Times New Roman" w:cs="Times New Roman"/>
                <w:sz w:val="26"/>
                <w:szCs w:val="26"/>
              </w:rPr>
            </w:pPr>
          </w:p>
        </w:tc>
        <w:tc>
          <w:tcPr>
            <w:tcW w:w="1985" w:type="dxa"/>
            <w:vMerge/>
          </w:tcPr>
          <w:p w:rsidR="006F363F" w:rsidRPr="00E6582D" w:rsidRDefault="006F363F">
            <w:pPr>
              <w:rPr>
                <w:rFonts w:ascii="Times New Roman" w:hAnsi="Times New Roman" w:cs="Times New Roman"/>
                <w:sz w:val="26"/>
                <w:szCs w:val="26"/>
              </w:rPr>
            </w:pPr>
          </w:p>
        </w:tc>
        <w:tc>
          <w:tcPr>
            <w:tcW w:w="60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169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56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98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985" w:type="dxa"/>
            <w:vMerge/>
          </w:tcPr>
          <w:p w:rsidR="006F363F" w:rsidRPr="00E6582D" w:rsidRDefault="006F363F">
            <w:pPr>
              <w:rPr>
                <w:rFonts w:ascii="Times New Roman" w:hAnsi="Times New Roman" w:cs="Times New Roman"/>
                <w:sz w:val="26"/>
                <w:szCs w:val="26"/>
              </w:rPr>
            </w:pPr>
          </w:p>
        </w:tc>
        <w:tc>
          <w:tcPr>
            <w:tcW w:w="240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84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8" w:history="1">
              <w:r w:rsidRPr="0056426B">
                <w:rPr>
                  <w:rFonts w:ascii="Times New Roman" w:hAnsi="Times New Roman" w:cs="Times New Roman"/>
                  <w:color w:val="0000FF"/>
                  <w:sz w:val="26"/>
                  <w:szCs w:val="26"/>
                </w:rPr>
                <w:t>ОКВ</w:t>
              </w:r>
            </w:hyperlink>
          </w:p>
        </w:tc>
      </w:tr>
      <w:tr w:rsidR="006F363F" w:rsidRPr="00E6582D">
        <w:tc>
          <w:tcPr>
            <w:tcW w:w="169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156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98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985"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240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84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r>
      <w:tr w:rsidR="006F363F" w:rsidRPr="00E6582D">
        <w:tc>
          <w:tcPr>
            <w:tcW w:w="1696"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560" w:type="dxa"/>
          </w:tcPr>
          <w:p w:rsidR="006F363F" w:rsidRPr="0056426B" w:rsidRDefault="006F363F">
            <w:pPr>
              <w:pStyle w:val="ConsPlusNormal"/>
              <w:rPr>
                <w:rFonts w:ascii="Times New Roman" w:hAnsi="Times New Roman" w:cs="Times New Roman"/>
                <w:sz w:val="26"/>
                <w:szCs w:val="26"/>
              </w:rPr>
            </w:pPr>
          </w:p>
        </w:tc>
        <w:tc>
          <w:tcPr>
            <w:tcW w:w="1984" w:type="dxa"/>
          </w:tcPr>
          <w:p w:rsidR="006F363F" w:rsidRPr="0056426B" w:rsidRDefault="006F363F">
            <w:pPr>
              <w:pStyle w:val="ConsPlusNormal"/>
              <w:rPr>
                <w:rFonts w:ascii="Times New Roman" w:hAnsi="Times New Roman" w:cs="Times New Roman"/>
                <w:sz w:val="26"/>
                <w:szCs w:val="26"/>
              </w:rPr>
            </w:pPr>
          </w:p>
        </w:tc>
        <w:tc>
          <w:tcPr>
            <w:tcW w:w="1985" w:type="dxa"/>
          </w:tcPr>
          <w:p w:rsidR="006F363F" w:rsidRPr="0056426B" w:rsidRDefault="006F363F">
            <w:pPr>
              <w:pStyle w:val="ConsPlusNormal"/>
              <w:rPr>
                <w:rFonts w:ascii="Times New Roman" w:hAnsi="Times New Roman" w:cs="Times New Roman"/>
                <w:sz w:val="26"/>
                <w:szCs w:val="26"/>
              </w:rPr>
            </w:pPr>
          </w:p>
        </w:tc>
        <w:tc>
          <w:tcPr>
            <w:tcW w:w="2409"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r>
      <w:tr w:rsidR="006F363F" w:rsidRPr="00E6582D">
        <w:tc>
          <w:tcPr>
            <w:tcW w:w="1696"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560" w:type="dxa"/>
          </w:tcPr>
          <w:p w:rsidR="006F363F" w:rsidRPr="0056426B" w:rsidRDefault="006F363F">
            <w:pPr>
              <w:pStyle w:val="ConsPlusNormal"/>
              <w:rPr>
                <w:rFonts w:ascii="Times New Roman" w:hAnsi="Times New Roman" w:cs="Times New Roman"/>
                <w:sz w:val="26"/>
                <w:szCs w:val="26"/>
              </w:rPr>
            </w:pPr>
          </w:p>
        </w:tc>
        <w:tc>
          <w:tcPr>
            <w:tcW w:w="1984" w:type="dxa"/>
          </w:tcPr>
          <w:p w:rsidR="006F363F" w:rsidRPr="0056426B" w:rsidRDefault="006F363F">
            <w:pPr>
              <w:pStyle w:val="ConsPlusNormal"/>
              <w:rPr>
                <w:rFonts w:ascii="Times New Roman" w:hAnsi="Times New Roman" w:cs="Times New Roman"/>
                <w:sz w:val="26"/>
                <w:szCs w:val="26"/>
              </w:rPr>
            </w:pPr>
          </w:p>
        </w:tc>
        <w:tc>
          <w:tcPr>
            <w:tcW w:w="1985" w:type="dxa"/>
          </w:tcPr>
          <w:p w:rsidR="006F363F" w:rsidRPr="0056426B" w:rsidRDefault="006F363F">
            <w:pPr>
              <w:pStyle w:val="ConsPlusNormal"/>
              <w:rPr>
                <w:rFonts w:ascii="Times New Roman" w:hAnsi="Times New Roman" w:cs="Times New Roman"/>
                <w:sz w:val="26"/>
                <w:szCs w:val="26"/>
              </w:rPr>
            </w:pPr>
          </w:p>
        </w:tc>
        <w:tc>
          <w:tcPr>
            <w:tcW w:w="2409"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r>
      <w:tr w:rsidR="006F363F" w:rsidRPr="00E6582D">
        <w:tc>
          <w:tcPr>
            <w:tcW w:w="1696"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560" w:type="dxa"/>
          </w:tcPr>
          <w:p w:rsidR="006F363F" w:rsidRPr="0056426B" w:rsidRDefault="006F363F">
            <w:pPr>
              <w:pStyle w:val="ConsPlusNormal"/>
              <w:rPr>
                <w:rFonts w:ascii="Times New Roman" w:hAnsi="Times New Roman" w:cs="Times New Roman"/>
                <w:sz w:val="26"/>
                <w:szCs w:val="26"/>
              </w:rPr>
            </w:pPr>
          </w:p>
        </w:tc>
        <w:tc>
          <w:tcPr>
            <w:tcW w:w="1984" w:type="dxa"/>
          </w:tcPr>
          <w:p w:rsidR="006F363F" w:rsidRPr="0056426B" w:rsidRDefault="006F363F">
            <w:pPr>
              <w:pStyle w:val="ConsPlusNormal"/>
              <w:rPr>
                <w:rFonts w:ascii="Times New Roman" w:hAnsi="Times New Roman" w:cs="Times New Roman"/>
                <w:sz w:val="26"/>
                <w:szCs w:val="26"/>
              </w:rPr>
            </w:pPr>
          </w:p>
        </w:tc>
        <w:tc>
          <w:tcPr>
            <w:tcW w:w="1985" w:type="dxa"/>
          </w:tcPr>
          <w:p w:rsidR="006F363F" w:rsidRPr="0056426B" w:rsidRDefault="006F363F">
            <w:pPr>
              <w:pStyle w:val="ConsPlusNormal"/>
              <w:rPr>
                <w:rFonts w:ascii="Times New Roman" w:hAnsi="Times New Roman" w:cs="Times New Roman"/>
                <w:sz w:val="26"/>
                <w:szCs w:val="26"/>
              </w:rPr>
            </w:pPr>
          </w:p>
        </w:tc>
        <w:tc>
          <w:tcPr>
            <w:tcW w:w="2409"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r>
      <w:tr w:rsidR="006F363F" w:rsidRPr="00E6582D">
        <w:tc>
          <w:tcPr>
            <w:tcW w:w="6941" w:type="dxa"/>
            <w:gridSpan w:val="4"/>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1985" w:type="dxa"/>
          </w:tcPr>
          <w:p w:rsidR="006F363F" w:rsidRPr="0056426B" w:rsidRDefault="006F363F">
            <w:pPr>
              <w:pStyle w:val="ConsPlusNormal"/>
              <w:rPr>
                <w:rFonts w:ascii="Times New Roman" w:hAnsi="Times New Roman" w:cs="Times New Roman"/>
                <w:sz w:val="26"/>
                <w:szCs w:val="26"/>
              </w:rPr>
            </w:pPr>
          </w:p>
        </w:tc>
        <w:tc>
          <w:tcPr>
            <w:tcW w:w="2409" w:type="dxa"/>
          </w:tcPr>
          <w:p w:rsidR="006F363F" w:rsidRPr="0056426B" w:rsidRDefault="006F363F">
            <w:pPr>
              <w:pStyle w:val="ConsPlusNormal"/>
              <w:rPr>
                <w:rFonts w:ascii="Times New Roman" w:hAnsi="Times New Roman" w:cs="Times New Roman"/>
                <w:sz w:val="26"/>
                <w:szCs w:val="26"/>
              </w:rPr>
            </w:pPr>
          </w:p>
        </w:tc>
        <w:tc>
          <w:tcPr>
            <w:tcW w:w="1842"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84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6941" w:type="dxa"/>
            <w:gridSpan w:val="4"/>
          </w:tcPr>
          <w:p w:rsidR="006F363F" w:rsidRPr="0056426B" w:rsidRDefault="006F363F">
            <w:pPr>
              <w:pStyle w:val="ConsPlusNormal"/>
              <w:rPr>
                <w:rFonts w:ascii="Times New Roman" w:hAnsi="Times New Roman" w:cs="Times New Roman"/>
                <w:sz w:val="26"/>
                <w:szCs w:val="26"/>
              </w:rPr>
            </w:pPr>
          </w:p>
        </w:tc>
        <w:tc>
          <w:tcPr>
            <w:tcW w:w="1985" w:type="dxa"/>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2409" w:type="dxa"/>
          </w:tcPr>
          <w:p w:rsidR="006F363F" w:rsidRPr="0056426B" w:rsidRDefault="006F363F">
            <w:pPr>
              <w:pStyle w:val="ConsPlusNormal"/>
              <w:rPr>
                <w:rFonts w:ascii="Times New Roman" w:hAnsi="Times New Roman" w:cs="Times New Roman"/>
                <w:sz w:val="26"/>
                <w:szCs w:val="26"/>
              </w:rPr>
            </w:pPr>
          </w:p>
        </w:tc>
        <w:tc>
          <w:tcPr>
            <w:tcW w:w="1842"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84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864A06">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2.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w:t>
      </w:r>
    </w:p>
    <w:p w:rsidR="006F363F" w:rsidRPr="0056426B" w:rsidRDefault="006F363F" w:rsidP="00864A06">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 xml:space="preserve">получателя бюджетных средств </w:t>
      </w:r>
      <w:hyperlink w:anchor="P752" w:history="1">
        <w:r w:rsidRPr="0056426B">
          <w:rPr>
            <w:rFonts w:ascii="Times New Roman" w:hAnsi="Times New Roman" w:cs="Times New Roman"/>
            <w:color w:val="0000FF"/>
            <w:sz w:val="26"/>
            <w:szCs w:val="26"/>
          </w:rPr>
          <w:t>&lt;***&gt;</w:t>
        </w:r>
      </w:hyperlink>
    </w:p>
    <w:p w:rsidR="006F363F" w:rsidRPr="0056426B" w:rsidRDefault="006F363F">
      <w:pPr>
        <w:pStyle w:val="ConsPlusNormal"/>
        <w:jc w:val="both"/>
        <w:rPr>
          <w:rFonts w:ascii="Times New Roman" w:hAnsi="Times New Roman" w:cs="Times New Roman"/>
          <w:sz w:val="26"/>
          <w:szCs w:val="26"/>
        </w:rPr>
      </w:pPr>
    </w:p>
    <w:tbl>
      <w:tblPr>
        <w:tblW w:w="150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1418"/>
        <w:gridCol w:w="992"/>
        <w:gridCol w:w="1134"/>
        <w:gridCol w:w="1701"/>
        <w:gridCol w:w="1134"/>
        <w:gridCol w:w="1418"/>
        <w:gridCol w:w="1701"/>
        <w:gridCol w:w="1134"/>
        <w:gridCol w:w="1559"/>
      </w:tblGrid>
      <w:tr w:rsidR="006F363F" w:rsidRPr="00E6582D">
        <w:tc>
          <w:tcPr>
            <w:tcW w:w="2830"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4961"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753" w:history="1">
              <w:r w:rsidRPr="0056426B">
                <w:rPr>
                  <w:rFonts w:ascii="Times New Roman" w:hAnsi="Times New Roman" w:cs="Times New Roman"/>
                  <w:color w:val="0000FF"/>
                  <w:sz w:val="26"/>
                  <w:szCs w:val="26"/>
                </w:rPr>
                <w:t>&lt;****&gt;</w:t>
              </w:r>
            </w:hyperlink>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961" w:type="dxa"/>
            <w:gridSpan w:val="4"/>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8"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9" w:history="1">
              <w:r w:rsidRPr="0056426B">
                <w:rPr>
                  <w:rFonts w:ascii="Times New Roman" w:hAnsi="Times New Roman" w:cs="Times New Roman"/>
                  <w:color w:val="0000FF"/>
                  <w:sz w:val="26"/>
                  <w:szCs w:val="26"/>
                </w:rPr>
                <w:t>ОКВ</w:t>
              </w:r>
            </w:hyperlink>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248"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248" w:type="dxa"/>
            <w:gridSpan w:val="2"/>
          </w:tcPr>
          <w:p w:rsidR="006F363F" w:rsidRPr="0056426B" w:rsidRDefault="006F363F">
            <w:pPr>
              <w:pStyle w:val="ConsPlusNormal"/>
              <w:rPr>
                <w:rFonts w:ascii="Times New Roman" w:hAnsi="Times New Roman" w:cs="Times New Roman"/>
                <w:sz w:val="26"/>
                <w:szCs w:val="26"/>
              </w:rPr>
            </w:pPr>
          </w:p>
        </w:tc>
        <w:tc>
          <w:tcPr>
            <w:tcW w:w="6379"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Default="006F363F" w:rsidP="003C426B">
      <w:pPr>
        <w:spacing w:after="0" w:line="240" w:lineRule="auto"/>
        <w:rPr>
          <w:rFonts w:ascii="Times New Roman" w:hAnsi="Times New Roman" w:cs="Times New Roman"/>
          <w:sz w:val="26"/>
          <w:szCs w:val="26"/>
        </w:rPr>
      </w:pPr>
    </w:p>
    <w:p w:rsidR="006F363F" w:rsidRDefault="006F363F" w:rsidP="003C426B">
      <w:pPr>
        <w:spacing w:after="0" w:line="240" w:lineRule="auto"/>
        <w:rPr>
          <w:rFonts w:ascii="Times New Roman" w:hAnsi="Times New Roman" w:cs="Times New Roman"/>
          <w:sz w:val="26"/>
          <w:szCs w:val="26"/>
        </w:rPr>
      </w:pPr>
    </w:p>
    <w:p w:rsidR="006F363F" w:rsidRPr="0056426B" w:rsidRDefault="006F363F" w:rsidP="000208A8">
      <w:pPr>
        <w:spacing w:after="0" w:line="240" w:lineRule="auto"/>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3.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расходамна предоставление бюджетных инвестиций юридическим лицам,</w:t>
      </w:r>
    </w:p>
    <w:p w:rsidR="006F363F" w:rsidRPr="0056426B"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субсидий бюджетным и автономным учреждениям, инымнекоммерческим организациям, межбюджетных трансфертов,</w:t>
      </w:r>
    </w:p>
    <w:p w:rsidR="006F363F" w:rsidRPr="0056426B"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субсидий юридическим лицам, индивидуальнымпредпринимателям, физическим лицам - производителям</w:t>
      </w:r>
    </w:p>
    <w:p w:rsidR="006F363F" w:rsidRPr="0056426B"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товаров, работ, услуг, субсидий государственнымкорпорациям, компаниям, публично-правовым компаниям;</w:t>
      </w:r>
    </w:p>
    <w:p w:rsidR="006F363F" w:rsidRPr="0056426B"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осуществление платежей, взносов, безвозмездных перечисленийсубъектам международного права; обслуживание</w:t>
      </w:r>
    </w:p>
    <w:p w:rsidR="006F363F" w:rsidRPr="0056426B"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государственного долга, исполнение судебных актов,государственных гарантий Российской Федерации,</w:t>
      </w:r>
    </w:p>
    <w:p w:rsidR="006F363F" w:rsidRDefault="006F363F" w:rsidP="003C426B">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а также по резервным расходам</w:t>
      </w:r>
    </w:p>
    <w:p w:rsidR="006F363F" w:rsidRPr="0056426B" w:rsidRDefault="006F363F" w:rsidP="0085018E">
      <w:pPr>
        <w:pStyle w:val="ConsPlusNonformat"/>
        <w:jc w:val="center"/>
        <w:rPr>
          <w:rFonts w:ascii="Times New Roman" w:hAnsi="Times New Roman" w:cs="Times New Roman"/>
          <w:sz w:val="26"/>
          <w:szCs w:val="26"/>
        </w:rPr>
      </w:pPr>
    </w:p>
    <w:tbl>
      <w:tblPr>
        <w:tblW w:w="150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1418"/>
        <w:gridCol w:w="992"/>
        <w:gridCol w:w="1134"/>
        <w:gridCol w:w="1701"/>
        <w:gridCol w:w="1134"/>
        <w:gridCol w:w="1418"/>
        <w:gridCol w:w="1701"/>
        <w:gridCol w:w="1134"/>
        <w:gridCol w:w="1559"/>
      </w:tblGrid>
      <w:tr w:rsidR="006F363F" w:rsidRPr="00E6582D">
        <w:tc>
          <w:tcPr>
            <w:tcW w:w="2830"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4961"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753" w:history="1">
              <w:r w:rsidRPr="0056426B">
                <w:rPr>
                  <w:rFonts w:ascii="Times New Roman" w:hAnsi="Times New Roman" w:cs="Times New Roman"/>
                  <w:color w:val="0000FF"/>
                  <w:sz w:val="26"/>
                  <w:szCs w:val="26"/>
                </w:rPr>
                <w:t>&lt;****&gt;</w:t>
              </w:r>
            </w:hyperlink>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961" w:type="dxa"/>
            <w:gridSpan w:val="4"/>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8"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10" w:history="1">
              <w:r w:rsidRPr="0056426B">
                <w:rPr>
                  <w:rFonts w:ascii="Times New Roman" w:hAnsi="Times New Roman" w:cs="Times New Roman"/>
                  <w:color w:val="0000FF"/>
                  <w:sz w:val="26"/>
                  <w:szCs w:val="26"/>
                </w:rPr>
                <w:t>ОКВ</w:t>
              </w:r>
            </w:hyperlink>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248"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248" w:type="dxa"/>
            <w:gridSpan w:val="2"/>
          </w:tcPr>
          <w:p w:rsidR="006F363F" w:rsidRPr="0056426B" w:rsidRDefault="006F363F">
            <w:pPr>
              <w:pStyle w:val="ConsPlusNormal"/>
              <w:rPr>
                <w:rFonts w:ascii="Times New Roman" w:hAnsi="Times New Roman" w:cs="Times New Roman"/>
                <w:sz w:val="26"/>
                <w:szCs w:val="26"/>
              </w:rPr>
            </w:pPr>
          </w:p>
        </w:tc>
        <w:tc>
          <w:tcPr>
            <w:tcW w:w="6379"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Default="006F363F" w:rsidP="000208A8">
      <w:pPr>
        <w:spacing w:after="0" w:line="240" w:lineRule="auto"/>
        <w:rPr>
          <w:rFonts w:ascii="Times New Roman" w:hAnsi="Times New Roman" w:cs="Times New Roman"/>
          <w:sz w:val="26"/>
          <w:szCs w:val="26"/>
        </w:rPr>
      </w:pPr>
    </w:p>
    <w:p w:rsidR="006F363F" w:rsidRPr="0056426B" w:rsidRDefault="006F363F" w:rsidP="000208A8">
      <w:pPr>
        <w:spacing w:after="0" w:line="240" w:lineRule="auto"/>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4.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w:t>
      </w:r>
      <w:r>
        <w:rPr>
          <w:rFonts w:ascii="Times New Roman" w:hAnsi="Times New Roman" w:cs="Times New Roman"/>
          <w:sz w:val="26"/>
          <w:szCs w:val="26"/>
        </w:rPr>
        <w:t xml:space="preserve"> </w:t>
      </w:r>
      <w:r w:rsidRPr="0056426B">
        <w:rPr>
          <w:rFonts w:ascii="Times New Roman" w:hAnsi="Times New Roman" w:cs="Times New Roman"/>
          <w:sz w:val="26"/>
          <w:szCs w:val="26"/>
        </w:rPr>
        <w:t>на закупки товаров, работ, услуг, осуществляемые</w:t>
      </w:r>
    </w:p>
    <w:p w:rsidR="006F363F" w:rsidRPr="0056426B" w:rsidRDefault="006F363F" w:rsidP="000208A8">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получателем бюджетных средств в пользу третьих лиц</w:t>
      </w:r>
    </w:p>
    <w:p w:rsidR="006F363F" w:rsidRPr="0056426B" w:rsidRDefault="006F363F" w:rsidP="000208A8">
      <w:pPr>
        <w:pStyle w:val="ConsPlusNormal"/>
        <w:jc w:val="both"/>
        <w:rPr>
          <w:rFonts w:ascii="Times New Roman" w:hAnsi="Times New Roman" w:cs="Times New Roman"/>
          <w:sz w:val="26"/>
          <w:szCs w:val="26"/>
        </w:rPr>
      </w:pPr>
    </w:p>
    <w:tbl>
      <w:tblPr>
        <w:tblW w:w="150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1418"/>
        <w:gridCol w:w="992"/>
        <w:gridCol w:w="1134"/>
        <w:gridCol w:w="1559"/>
        <w:gridCol w:w="1276"/>
        <w:gridCol w:w="1418"/>
        <w:gridCol w:w="1701"/>
        <w:gridCol w:w="1134"/>
        <w:gridCol w:w="1559"/>
      </w:tblGrid>
      <w:tr w:rsidR="006F363F" w:rsidRPr="00E6582D">
        <w:tc>
          <w:tcPr>
            <w:tcW w:w="2830"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4961"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753" w:history="1">
              <w:r w:rsidRPr="0056426B">
                <w:rPr>
                  <w:rFonts w:ascii="Times New Roman" w:hAnsi="Times New Roman" w:cs="Times New Roman"/>
                  <w:color w:val="0000FF"/>
                  <w:sz w:val="26"/>
                  <w:szCs w:val="26"/>
                </w:rPr>
                <w:t>&lt;****&gt;</w:t>
              </w:r>
            </w:hyperlink>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961" w:type="dxa"/>
            <w:gridSpan w:val="4"/>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27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8"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11" w:history="1">
              <w:r w:rsidRPr="0056426B">
                <w:rPr>
                  <w:rFonts w:ascii="Times New Roman" w:hAnsi="Times New Roman" w:cs="Times New Roman"/>
                  <w:color w:val="0000FF"/>
                  <w:sz w:val="26"/>
                  <w:szCs w:val="26"/>
                </w:rPr>
                <w:t>ОКВ</w:t>
              </w:r>
            </w:hyperlink>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127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248"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248" w:type="dxa"/>
            <w:gridSpan w:val="2"/>
          </w:tcPr>
          <w:p w:rsidR="006F363F" w:rsidRPr="0056426B" w:rsidRDefault="006F363F">
            <w:pPr>
              <w:pStyle w:val="ConsPlusNormal"/>
              <w:rPr>
                <w:rFonts w:ascii="Times New Roman" w:hAnsi="Times New Roman" w:cs="Times New Roman"/>
                <w:sz w:val="26"/>
                <w:szCs w:val="26"/>
              </w:rPr>
            </w:pPr>
          </w:p>
        </w:tc>
        <w:tc>
          <w:tcPr>
            <w:tcW w:w="6379"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5. СПРАВОЧНО: Бюджетные ассигнования на исполнениепубличных нормативных обязательств</w:t>
      </w:r>
    </w:p>
    <w:p w:rsidR="006F363F" w:rsidRPr="0056426B" w:rsidRDefault="006F363F">
      <w:pPr>
        <w:pStyle w:val="ConsPlusNormal"/>
        <w:jc w:val="both"/>
        <w:rPr>
          <w:rFonts w:ascii="Times New Roman" w:hAnsi="Times New Roman" w:cs="Times New Roman"/>
          <w:sz w:val="26"/>
          <w:szCs w:val="26"/>
        </w:rPr>
      </w:pPr>
    </w:p>
    <w:tbl>
      <w:tblPr>
        <w:tblW w:w="1502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1418"/>
        <w:gridCol w:w="992"/>
        <w:gridCol w:w="1134"/>
        <w:gridCol w:w="1559"/>
        <w:gridCol w:w="1276"/>
        <w:gridCol w:w="1418"/>
        <w:gridCol w:w="1701"/>
        <w:gridCol w:w="1134"/>
        <w:gridCol w:w="1559"/>
      </w:tblGrid>
      <w:tr w:rsidR="006F363F" w:rsidRPr="00E6582D">
        <w:tc>
          <w:tcPr>
            <w:tcW w:w="2830"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4961"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8"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753" w:history="1">
              <w:r w:rsidRPr="0056426B">
                <w:rPr>
                  <w:rFonts w:ascii="Times New Roman" w:hAnsi="Times New Roman" w:cs="Times New Roman"/>
                  <w:color w:val="0000FF"/>
                  <w:sz w:val="26"/>
                  <w:szCs w:val="26"/>
                </w:rPr>
                <w:t>&lt;****&gt;</w:t>
              </w:r>
            </w:hyperlink>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961" w:type="dxa"/>
            <w:gridSpan w:val="4"/>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4394"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830" w:type="dxa"/>
            <w:vMerge/>
          </w:tcPr>
          <w:p w:rsidR="006F363F" w:rsidRPr="00E6582D" w:rsidRDefault="006F363F">
            <w:pPr>
              <w:rPr>
                <w:rFonts w:ascii="Times New Roman" w:hAnsi="Times New Roman" w:cs="Times New Roman"/>
                <w:sz w:val="26"/>
                <w:szCs w:val="26"/>
              </w:rPr>
            </w:pPr>
          </w:p>
        </w:tc>
        <w:tc>
          <w:tcPr>
            <w:tcW w:w="1418"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27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8"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12" w:history="1">
              <w:r w:rsidRPr="0056426B">
                <w:rPr>
                  <w:rFonts w:ascii="Times New Roman" w:hAnsi="Times New Roman" w:cs="Times New Roman"/>
                  <w:color w:val="0000FF"/>
                  <w:sz w:val="26"/>
                  <w:szCs w:val="26"/>
                </w:rPr>
                <w:t>ОКВ</w:t>
              </w:r>
            </w:hyperlink>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1276"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248"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1276"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248" w:type="dxa"/>
            <w:gridSpan w:val="2"/>
          </w:tcPr>
          <w:p w:rsidR="006F363F" w:rsidRPr="0056426B" w:rsidRDefault="006F363F">
            <w:pPr>
              <w:pStyle w:val="ConsPlusNormal"/>
              <w:rPr>
                <w:rFonts w:ascii="Times New Roman" w:hAnsi="Times New Roman" w:cs="Times New Roman"/>
                <w:sz w:val="26"/>
                <w:szCs w:val="26"/>
              </w:rPr>
            </w:pPr>
          </w:p>
        </w:tc>
        <w:tc>
          <w:tcPr>
            <w:tcW w:w="6379"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559"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rPr>
          <w:rFonts w:ascii="Times New Roman" w:hAnsi="Times New Roman" w:cs="Times New Roman"/>
          <w:sz w:val="26"/>
          <w:szCs w:val="26"/>
        </w:rPr>
        <w:sectPr w:rsidR="006F363F" w:rsidRPr="0056426B" w:rsidSect="003C426B">
          <w:pgSz w:w="16838" w:h="11905" w:orient="landscape"/>
          <w:pgMar w:top="1418" w:right="1134" w:bottom="850" w:left="1134" w:header="0" w:footer="0" w:gutter="0"/>
          <w:cols w:space="720"/>
        </w:sectPr>
      </w:pPr>
    </w:p>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6. СПРАВОЧНО: Курс иностранной валюты к рублю</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Российской Федерации</w:t>
      </w:r>
    </w:p>
    <w:p w:rsidR="006F363F" w:rsidRPr="0056426B" w:rsidRDefault="006F363F">
      <w:pPr>
        <w:pStyle w:val="ConsPlusNormal"/>
        <w:jc w:val="both"/>
        <w:rPr>
          <w:rFonts w:ascii="Times New Roman" w:hAnsi="Times New Roman" w:cs="Times New Roman"/>
          <w:sz w:val="26"/>
          <w:szCs w:val="26"/>
        </w:rPr>
      </w:pPr>
    </w:p>
    <w:tbl>
      <w:tblPr>
        <w:tblW w:w="94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0"/>
        <w:gridCol w:w="2410"/>
        <w:gridCol w:w="4253"/>
      </w:tblGrid>
      <w:tr w:rsidR="006F363F" w:rsidRPr="00E6582D">
        <w:tc>
          <w:tcPr>
            <w:tcW w:w="5240" w:type="dxa"/>
            <w:gridSpan w:val="2"/>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Валюта</w:t>
            </w:r>
          </w:p>
        </w:tc>
        <w:tc>
          <w:tcPr>
            <w:tcW w:w="4253"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по </w:t>
            </w:r>
            <w:hyperlink r:id="rId13" w:history="1">
              <w:r w:rsidRPr="0056426B">
                <w:rPr>
                  <w:rFonts w:ascii="Times New Roman" w:hAnsi="Times New Roman" w:cs="Times New Roman"/>
                  <w:color w:val="0000FF"/>
                  <w:sz w:val="26"/>
                  <w:szCs w:val="26"/>
                </w:rPr>
                <w:t>ОКВ</w:t>
              </w:r>
            </w:hyperlink>
          </w:p>
        </w:tc>
        <w:tc>
          <w:tcPr>
            <w:tcW w:w="4253" w:type="dxa"/>
            <w:vMerge/>
          </w:tcPr>
          <w:p w:rsidR="006F363F" w:rsidRPr="00E6582D" w:rsidRDefault="006F363F">
            <w:pPr>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425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4253"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4253"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830"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4253" w:type="dxa"/>
          </w:tcPr>
          <w:p w:rsidR="006F363F" w:rsidRPr="0056426B" w:rsidRDefault="006F363F">
            <w:pPr>
              <w:pStyle w:val="ConsPlusNormal"/>
              <w:rPr>
                <w:rFonts w:ascii="Times New Roman" w:hAnsi="Times New Roman" w:cs="Times New Roman"/>
                <w:sz w:val="26"/>
                <w:szCs w:val="26"/>
              </w:rPr>
            </w:pPr>
          </w:p>
        </w:tc>
      </w:tr>
    </w:tbl>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Руководитель учреждения</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(уполномоченное лицо)     _____________ ___________ ___________________</w:t>
      </w:r>
    </w:p>
    <w:p w:rsidR="006F363F" w:rsidRPr="0056426B" w:rsidRDefault="006F363F">
      <w:pPr>
        <w:pStyle w:val="ConsPlusNonformat"/>
        <w:jc w:val="both"/>
        <w:rPr>
          <w:rFonts w:ascii="Times New Roman" w:hAnsi="Times New Roman" w:cs="Times New Roman"/>
          <w:sz w:val="26"/>
          <w:szCs w:val="26"/>
        </w:rPr>
      </w:pPr>
      <w:r w:rsidRPr="000378CD">
        <w:rPr>
          <w:rFonts w:ascii="Times New Roman" w:hAnsi="Times New Roman" w:cs="Times New Roman"/>
        </w:rPr>
        <w:t xml:space="preserve">                           (должность)   (подпись)  (фамилия, инициалы</w:t>
      </w:r>
      <w:r w:rsidRPr="0056426B">
        <w:rPr>
          <w:rFonts w:ascii="Times New Roman" w:hAnsi="Times New Roman" w:cs="Times New Roman"/>
          <w:sz w:val="26"/>
          <w:szCs w:val="26"/>
        </w:rPr>
        <w:t>)</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Исполнитель               _____________ ________________________ __________</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 xml:space="preserve">                           (должность)     (фамилия, инициалы)    (телефон)</w:t>
      </w:r>
    </w:p>
    <w:p w:rsidR="006F363F" w:rsidRPr="000378CD" w:rsidRDefault="006F363F">
      <w:pPr>
        <w:pStyle w:val="ConsPlusNonformat"/>
        <w:jc w:val="both"/>
        <w:rPr>
          <w:rFonts w:ascii="Times New Roman" w:hAnsi="Times New Roman" w:cs="Times New Roman"/>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 _________ 20__ г.</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СОГЛАСОВАНО</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______________________________________________</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 xml:space="preserve">  (наименование должности лица распорядителя</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бюджетных средств, согласующего смету)</w:t>
      </w:r>
    </w:p>
    <w:p w:rsidR="006F363F" w:rsidRPr="000378CD" w:rsidRDefault="006F363F">
      <w:pPr>
        <w:pStyle w:val="ConsPlusNonformat"/>
        <w:jc w:val="both"/>
        <w:rPr>
          <w:rFonts w:ascii="Times New Roman" w:hAnsi="Times New Roman" w:cs="Times New Roman"/>
        </w:rPr>
      </w:pP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______________________________________________</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(наименование распорядителя бюджетных средств,</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согласующего смету)</w:t>
      </w:r>
    </w:p>
    <w:p w:rsidR="006F363F" w:rsidRPr="000378CD" w:rsidRDefault="006F363F">
      <w:pPr>
        <w:pStyle w:val="ConsPlusNonformat"/>
        <w:jc w:val="both"/>
        <w:rPr>
          <w:rFonts w:ascii="Times New Roman" w:hAnsi="Times New Roman" w:cs="Times New Roman"/>
        </w:rPr>
      </w:pP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___________ _______________________</w:t>
      </w:r>
    </w:p>
    <w:p w:rsidR="006F363F" w:rsidRPr="000378CD" w:rsidRDefault="006F363F">
      <w:pPr>
        <w:pStyle w:val="ConsPlusNonformat"/>
        <w:jc w:val="both"/>
        <w:rPr>
          <w:rFonts w:ascii="Times New Roman" w:hAnsi="Times New Roman" w:cs="Times New Roman"/>
        </w:rPr>
      </w:pPr>
      <w:r w:rsidRPr="000378CD">
        <w:rPr>
          <w:rFonts w:ascii="Times New Roman" w:hAnsi="Times New Roman" w:cs="Times New Roman"/>
        </w:rPr>
        <w:t xml:space="preserve"> (подпись)   (расшифровка подписи)</w:t>
      </w:r>
    </w:p>
    <w:p w:rsidR="006F363F" w:rsidRPr="000378CD" w:rsidRDefault="006F363F">
      <w:pPr>
        <w:pStyle w:val="ConsPlusNonformat"/>
        <w:jc w:val="both"/>
        <w:rPr>
          <w:rFonts w:ascii="Times New Roman" w:hAnsi="Times New Roman" w:cs="Times New Roman"/>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 ____________ 20__ г.</w:t>
      </w:r>
    </w:p>
    <w:p w:rsidR="006F363F" w:rsidRPr="0056426B" w:rsidRDefault="006F363F">
      <w:pPr>
        <w:pStyle w:val="ConsPlusNormal"/>
        <w:jc w:val="both"/>
        <w:rPr>
          <w:rFonts w:ascii="Times New Roman" w:hAnsi="Times New Roman" w:cs="Times New Roman"/>
          <w:sz w:val="26"/>
          <w:szCs w:val="26"/>
        </w:rPr>
      </w:pPr>
    </w:p>
    <w:p w:rsidR="006F363F" w:rsidRPr="000378CD" w:rsidRDefault="006F363F">
      <w:pPr>
        <w:pStyle w:val="ConsPlusNormal"/>
        <w:spacing w:before="220"/>
        <w:ind w:firstLine="540"/>
        <w:jc w:val="both"/>
        <w:rPr>
          <w:rFonts w:ascii="Times New Roman" w:hAnsi="Times New Roman" w:cs="Times New Roman"/>
          <w:sz w:val="20"/>
          <w:szCs w:val="20"/>
        </w:rPr>
      </w:pPr>
      <w:bookmarkStart w:id="10" w:name="P750"/>
      <w:bookmarkStart w:id="11" w:name="P751"/>
      <w:bookmarkEnd w:id="10"/>
      <w:bookmarkEnd w:id="11"/>
      <w:r w:rsidRPr="000378CD">
        <w:rPr>
          <w:rFonts w:ascii="Times New Roman" w:hAnsi="Times New Roman" w:cs="Times New Roman"/>
          <w:sz w:val="20"/>
          <w:szCs w:val="20"/>
        </w:rPr>
        <w:t>&lt;**&gt; Указывается дата подписания сметы, в случае утверждения сметы руководителем учреждения - дата утверждения сметы.</w:t>
      </w:r>
    </w:p>
    <w:p w:rsidR="006F363F" w:rsidRPr="000378CD" w:rsidRDefault="006F363F">
      <w:pPr>
        <w:pStyle w:val="ConsPlusNormal"/>
        <w:spacing w:before="220"/>
        <w:ind w:firstLine="540"/>
        <w:jc w:val="both"/>
        <w:rPr>
          <w:rFonts w:ascii="Times New Roman" w:hAnsi="Times New Roman" w:cs="Times New Roman"/>
          <w:sz w:val="20"/>
          <w:szCs w:val="20"/>
        </w:rPr>
      </w:pPr>
      <w:bookmarkStart w:id="12" w:name="P752"/>
      <w:bookmarkEnd w:id="12"/>
      <w:r w:rsidRPr="000378CD">
        <w:rPr>
          <w:rFonts w:ascii="Times New Roman" w:hAnsi="Times New Roman" w:cs="Times New Roman"/>
          <w:sz w:val="20"/>
          <w:szCs w:val="20"/>
        </w:rPr>
        <w:t xml:space="preserve">&lt;***&gt; Расходы, осуществляемые в целях обеспечения выполнения функций учреждения, установленные </w:t>
      </w:r>
      <w:hyperlink r:id="rId14" w:history="1">
        <w:r w:rsidRPr="000378CD">
          <w:rPr>
            <w:rFonts w:ascii="Times New Roman" w:hAnsi="Times New Roman" w:cs="Times New Roman"/>
            <w:color w:val="0000FF"/>
            <w:sz w:val="20"/>
            <w:szCs w:val="20"/>
          </w:rPr>
          <w:t>статьей 70</w:t>
        </w:r>
      </w:hyperlink>
      <w:r w:rsidRPr="000378CD">
        <w:rPr>
          <w:rFonts w:ascii="Times New Roman" w:hAnsi="Times New Roman" w:cs="Times New Roman"/>
          <w:sz w:val="20"/>
          <w:szCs w:val="20"/>
        </w:rPr>
        <w:t xml:space="preserve"> Бюджетного кодекса Российской Федерации (Собрание законодательства Российской Федерации, 2007, N 18, ст. 2117, 2010, N 19, ст. 2291; 2013, N 52, ст. 6983).</w:t>
      </w:r>
    </w:p>
    <w:p w:rsidR="006F363F" w:rsidRDefault="006F363F" w:rsidP="00145942">
      <w:pPr>
        <w:pStyle w:val="ConsPlusNormal"/>
        <w:spacing w:before="220"/>
        <w:ind w:firstLine="540"/>
        <w:jc w:val="both"/>
        <w:rPr>
          <w:rFonts w:ascii="Times New Roman" w:hAnsi="Times New Roman" w:cs="Times New Roman"/>
          <w:sz w:val="26"/>
          <w:szCs w:val="26"/>
        </w:rPr>
      </w:pPr>
      <w:bookmarkStart w:id="13" w:name="P753"/>
      <w:bookmarkEnd w:id="13"/>
      <w:r w:rsidRPr="000378CD">
        <w:rPr>
          <w:rFonts w:ascii="Times New Roman" w:hAnsi="Times New Roman" w:cs="Times New Roman"/>
          <w:sz w:val="20"/>
          <w:szCs w:val="20"/>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r w:rsidRPr="0056426B">
        <w:rPr>
          <w:rFonts w:ascii="Times New Roman" w:hAnsi="Times New Roman" w:cs="Times New Roman"/>
          <w:sz w:val="26"/>
          <w:szCs w:val="26"/>
        </w:rPr>
        <w:t>).</w:t>
      </w:r>
    </w:p>
    <w:p w:rsidR="006F363F" w:rsidRDefault="006F363F">
      <w:pPr>
        <w:pStyle w:val="ConsPlusNormal"/>
        <w:jc w:val="right"/>
        <w:outlineLvl w:val="1"/>
        <w:rPr>
          <w:rFonts w:ascii="Times New Roman" w:hAnsi="Times New Roman" w:cs="Times New Roman"/>
          <w:sz w:val="26"/>
          <w:szCs w:val="26"/>
        </w:rPr>
      </w:pPr>
    </w:p>
    <w:p w:rsidR="006F363F" w:rsidRDefault="006F363F" w:rsidP="000208A8">
      <w:pPr>
        <w:pStyle w:val="ConsPlusNormal"/>
        <w:ind w:left="4678"/>
        <w:outlineLvl w:val="1"/>
        <w:rPr>
          <w:rFonts w:ascii="Times New Roman" w:hAnsi="Times New Roman" w:cs="Times New Roman"/>
          <w:sz w:val="26"/>
          <w:szCs w:val="26"/>
        </w:rPr>
      </w:pPr>
    </w:p>
    <w:p w:rsidR="006F363F" w:rsidRDefault="006F363F" w:rsidP="000208A8">
      <w:pPr>
        <w:pStyle w:val="ConsPlusNormal"/>
        <w:ind w:left="4678"/>
        <w:outlineLvl w:val="1"/>
        <w:rPr>
          <w:rFonts w:ascii="Times New Roman" w:hAnsi="Times New Roman" w:cs="Times New Roman"/>
          <w:sz w:val="26"/>
          <w:szCs w:val="26"/>
        </w:rPr>
      </w:pPr>
    </w:p>
    <w:p w:rsidR="006F363F" w:rsidRPr="0056426B" w:rsidRDefault="006F363F" w:rsidP="000208A8">
      <w:pPr>
        <w:pStyle w:val="ConsPlusNormal"/>
        <w:ind w:left="4678"/>
        <w:outlineLvl w:val="1"/>
        <w:rPr>
          <w:rFonts w:ascii="Times New Roman" w:hAnsi="Times New Roman" w:cs="Times New Roman"/>
          <w:sz w:val="26"/>
          <w:szCs w:val="26"/>
        </w:rPr>
      </w:pPr>
      <w:r w:rsidRPr="0056426B">
        <w:rPr>
          <w:rFonts w:ascii="Times New Roman" w:hAnsi="Times New Roman" w:cs="Times New Roman"/>
          <w:sz w:val="26"/>
          <w:szCs w:val="26"/>
        </w:rPr>
        <w:t>Приложение N 2</w:t>
      </w:r>
    </w:p>
    <w:p w:rsidR="006F363F" w:rsidRPr="0056426B" w:rsidRDefault="006F363F" w:rsidP="000208A8">
      <w:pPr>
        <w:pStyle w:val="ConsPlusNormal"/>
        <w:ind w:left="4678"/>
        <w:rPr>
          <w:rFonts w:ascii="Times New Roman" w:hAnsi="Times New Roman" w:cs="Times New Roman"/>
          <w:sz w:val="26"/>
          <w:szCs w:val="26"/>
        </w:rPr>
      </w:pPr>
      <w:r w:rsidRPr="0056426B">
        <w:rPr>
          <w:rFonts w:ascii="Times New Roman" w:hAnsi="Times New Roman" w:cs="Times New Roman"/>
          <w:sz w:val="26"/>
          <w:szCs w:val="26"/>
        </w:rPr>
        <w:t>к Общим требованиям к порядку</w:t>
      </w:r>
    </w:p>
    <w:p w:rsidR="006F363F" w:rsidRPr="0056426B" w:rsidRDefault="006F363F" w:rsidP="000208A8">
      <w:pPr>
        <w:pStyle w:val="ConsPlusNormal"/>
        <w:ind w:left="4678"/>
        <w:rPr>
          <w:rFonts w:ascii="Times New Roman" w:hAnsi="Times New Roman" w:cs="Times New Roman"/>
          <w:sz w:val="26"/>
          <w:szCs w:val="26"/>
        </w:rPr>
      </w:pPr>
      <w:r w:rsidRPr="0056426B">
        <w:rPr>
          <w:rFonts w:ascii="Times New Roman" w:hAnsi="Times New Roman" w:cs="Times New Roman"/>
          <w:sz w:val="26"/>
          <w:szCs w:val="26"/>
        </w:rPr>
        <w:t>составления, утверждения и ведения</w:t>
      </w:r>
    </w:p>
    <w:p w:rsidR="006F363F" w:rsidRPr="0056426B" w:rsidRDefault="006F363F" w:rsidP="000208A8">
      <w:pPr>
        <w:pStyle w:val="ConsPlusNormal"/>
        <w:ind w:left="4678"/>
        <w:rPr>
          <w:rFonts w:ascii="Times New Roman" w:hAnsi="Times New Roman" w:cs="Times New Roman"/>
          <w:sz w:val="26"/>
          <w:szCs w:val="26"/>
        </w:rPr>
      </w:pPr>
      <w:r>
        <w:rPr>
          <w:rFonts w:ascii="Times New Roman" w:hAnsi="Times New Roman" w:cs="Times New Roman"/>
          <w:sz w:val="26"/>
          <w:szCs w:val="26"/>
        </w:rPr>
        <w:t>бюджетной</w:t>
      </w:r>
      <w:r w:rsidRPr="0056426B">
        <w:rPr>
          <w:rFonts w:ascii="Times New Roman" w:hAnsi="Times New Roman" w:cs="Times New Roman"/>
          <w:sz w:val="26"/>
          <w:szCs w:val="26"/>
        </w:rPr>
        <w:t xml:space="preserve"> смет</w:t>
      </w:r>
      <w:r>
        <w:rPr>
          <w:rFonts w:ascii="Times New Roman" w:hAnsi="Times New Roman" w:cs="Times New Roman"/>
          <w:sz w:val="26"/>
          <w:szCs w:val="26"/>
        </w:rPr>
        <w:t>ы</w:t>
      </w:r>
      <w:r w:rsidRPr="0056426B">
        <w:rPr>
          <w:rFonts w:ascii="Times New Roman" w:hAnsi="Times New Roman" w:cs="Times New Roman"/>
          <w:sz w:val="26"/>
          <w:szCs w:val="26"/>
        </w:rPr>
        <w:t xml:space="preserve"> </w:t>
      </w:r>
      <w:r>
        <w:rPr>
          <w:rFonts w:ascii="Times New Roman" w:hAnsi="Times New Roman" w:cs="Times New Roman"/>
          <w:sz w:val="26"/>
          <w:szCs w:val="26"/>
        </w:rPr>
        <w:t>Администрации Барановского сельсовета Змеиногорского района Алтайского края</w:t>
      </w:r>
    </w:p>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УТВЕРЖДАЮ</w:t>
      </w: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____________________________________</w:t>
      </w:r>
    </w:p>
    <w:p w:rsidR="006F363F" w:rsidRPr="00F21CD2" w:rsidRDefault="006F363F" w:rsidP="00FC48AC">
      <w:pPr>
        <w:pStyle w:val="ConsPlusNonformat"/>
        <w:jc w:val="right"/>
        <w:rPr>
          <w:rFonts w:ascii="Times New Roman" w:hAnsi="Times New Roman" w:cs="Times New Roman"/>
        </w:rPr>
      </w:pPr>
      <w:r w:rsidRPr="0056426B">
        <w:rPr>
          <w:rFonts w:ascii="Times New Roman" w:hAnsi="Times New Roman" w:cs="Times New Roman"/>
          <w:sz w:val="26"/>
          <w:szCs w:val="26"/>
        </w:rPr>
        <w:t xml:space="preserve">                                           (</w:t>
      </w:r>
      <w:r w:rsidRPr="00F21CD2">
        <w:rPr>
          <w:rFonts w:ascii="Times New Roman" w:hAnsi="Times New Roman" w:cs="Times New Roman"/>
        </w:rPr>
        <w:t>наименование должности лица,</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утверждающего изменения</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показателей сметы;</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 xml:space="preserve">                                       ____________________________________</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наименование главного распорядителя</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 xml:space="preserve">                                        (распорядителя) бюджетных средств;</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учреждения)</w:t>
      </w:r>
    </w:p>
    <w:p w:rsidR="006F363F" w:rsidRPr="00F21CD2" w:rsidRDefault="006F363F" w:rsidP="00FC48AC">
      <w:pPr>
        <w:pStyle w:val="ConsPlusNonformat"/>
        <w:jc w:val="right"/>
        <w:rPr>
          <w:rFonts w:ascii="Times New Roman" w:hAnsi="Times New Roman" w:cs="Times New Roman"/>
        </w:rPr>
      </w:pPr>
      <w:r w:rsidRPr="00F21CD2">
        <w:rPr>
          <w:rFonts w:ascii="Times New Roman" w:hAnsi="Times New Roman" w:cs="Times New Roman"/>
        </w:rPr>
        <w:t xml:space="preserve">                                       _________ _______________________</w:t>
      </w:r>
    </w:p>
    <w:p w:rsidR="006F363F" w:rsidRPr="0056426B" w:rsidRDefault="006F363F" w:rsidP="00FC48AC">
      <w:pPr>
        <w:pStyle w:val="ConsPlusNonformat"/>
        <w:jc w:val="right"/>
        <w:rPr>
          <w:rFonts w:ascii="Times New Roman" w:hAnsi="Times New Roman" w:cs="Times New Roman"/>
          <w:sz w:val="26"/>
          <w:szCs w:val="26"/>
        </w:rPr>
      </w:pPr>
      <w:r w:rsidRPr="00F21CD2">
        <w:rPr>
          <w:rFonts w:ascii="Times New Roman" w:hAnsi="Times New Roman" w:cs="Times New Roman"/>
        </w:rPr>
        <w:t xml:space="preserve">                                       (подпись)  (расшифровка подписи</w:t>
      </w:r>
      <w:r w:rsidRPr="0056426B">
        <w:rPr>
          <w:rFonts w:ascii="Times New Roman" w:hAnsi="Times New Roman" w:cs="Times New Roman"/>
          <w:sz w:val="26"/>
          <w:szCs w:val="26"/>
        </w:rPr>
        <w:t>)</w:t>
      </w:r>
    </w:p>
    <w:p w:rsidR="006F363F" w:rsidRPr="0056426B" w:rsidRDefault="006F363F" w:rsidP="00FC48AC">
      <w:pPr>
        <w:pStyle w:val="ConsPlusNonformat"/>
        <w:jc w:val="right"/>
        <w:rPr>
          <w:rFonts w:ascii="Times New Roman" w:hAnsi="Times New Roman" w:cs="Times New Roman"/>
          <w:sz w:val="26"/>
          <w:szCs w:val="26"/>
        </w:rPr>
      </w:pPr>
      <w:r w:rsidRPr="0056426B">
        <w:rPr>
          <w:rFonts w:ascii="Times New Roman" w:hAnsi="Times New Roman" w:cs="Times New Roman"/>
          <w:sz w:val="26"/>
          <w:szCs w:val="26"/>
        </w:rPr>
        <w:t xml:space="preserve">                                       "__" _____________ 20__ г.</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rsidP="000208A8">
      <w:pPr>
        <w:pStyle w:val="ConsPlusNonformat"/>
        <w:jc w:val="center"/>
        <w:rPr>
          <w:rFonts w:ascii="Times New Roman" w:hAnsi="Times New Roman" w:cs="Times New Roman"/>
          <w:sz w:val="26"/>
          <w:szCs w:val="26"/>
        </w:rPr>
      </w:pPr>
      <w:bookmarkStart w:id="14" w:name="P783"/>
      <w:bookmarkEnd w:id="14"/>
      <w:r w:rsidRPr="0056426B">
        <w:rPr>
          <w:rFonts w:ascii="Times New Roman" w:hAnsi="Times New Roman" w:cs="Times New Roman"/>
          <w:sz w:val="26"/>
          <w:szCs w:val="26"/>
        </w:rPr>
        <w:t>ИЗМЕНЕНИЕ ПОКАЗАТЕЛЕЙ БЮДЖЕТНОЙ СМЕТЫ</w:t>
      </w:r>
    </w:p>
    <w:p w:rsidR="006F363F" w:rsidRPr="0056426B" w:rsidRDefault="006F363F" w:rsidP="000208A8">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НА 20__ ФИНАНСОВЫЙ ГОД</w:t>
      </w:r>
    </w:p>
    <w:p w:rsidR="006F363F" w:rsidRPr="0056426B" w:rsidRDefault="006F363F">
      <w:pPr>
        <w:pStyle w:val="ConsPlusNormal"/>
        <w:jc w:val="both"/>
        <w:rPr>
          <w:rFonts w:ascii="Times New Roman" w:hAnsi="Times New Roman" w:cs="Times New Roman"/>
          <w:sz w:val="26"/>
          <w:szCs w:val="26"/>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6F363F" w:rsidRPr="00E6582D">
        <w:tc>
          <w:tcPr>
            <w:tcW w:w="6237" w:type="dxa"/>
            <w:gridSpan w:val="2"/>
            <w:vMerge w:val="restart"/>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tcBorders>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КОДЫ</w:t>
            </w:r>
          </w:p>
        </w:tc>
      </w:tr>
      <w:tr w:rsidR="006F363F" w:rsidRPr="00E6582D">
        <w:tc>
          <w:tcPr>
            <w:tcW w:w="6237" w:type="dxa"/>
            <w:gridSpan w:val="2"/>
            <w:vMerge/>
            <w:tcBorders>
              <w:top w:val="nil"/>
              <w:left w:val="nil"/>
              <w:bottom w:val="nil"/>
              <w:right w:val="nil"/>
            </w:tcBorders>
          </w:tcPr>
          <w:p w:rsidR="006F363F" w:rsidRPr="00E6582D" w:rsidRDefault="006F363F">
            <w:pPr>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 xml:space="preserve">Форма по </w:t>
            </w:r>
            <w:hyperlink r:id="rId15" w:history="1">
              <w:r w:rsidRPr="0056426B">
                <w:rPr>
                  <w:rFonts w:ascii="Times New Roman" w:hAnsi="Times New Roman" w:cs="Times New Roman"/>
                  <w:color w:val="0000FF"/>
                  <w:sz w:val="26"/>
                  <w:szCs w:val="26"/>
                </w:rPr>
                <w:t>ОКУД</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0501013</w:t>
            </w: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от "__" ______ 20__ г. </w:t>
            </w:r>
            <w:hyperlink w:anchor="P1408" w:history="1">
              <w:r w:rsidRPr="0056426B">
                <w:rPr>
                  <w:rFonts w:ascii="Times New Roman" w:hAnsi="Times New Roman" w:cs="Times New Roman"/>
                  <w:color w:val="0000FF"/>
                  <w:sz w:val="26"/>
                  <w:szCs w:val="26"/>
                </w:rPr>
                <w:t>&lt;**&gt;</w:t>
              </w:r>
            </w:hyperlink>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Дата</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Получатель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 Сводному реестру</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Распорядитель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 Сводному реестру</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Главный распорядитель бюджетных средств</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Глава по БК</w:t>
            </w:r>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Наименование бюджета</w:t>
            </w:r>
          </w:p>
        </w:tc>
        <w:tc>
          <w:tcPr>
            <w:tcW w:w="3402" w:type="dxa"/>
            <w:tcBorders>
              <w:top w:val="nil"/>
              <w:left w:val="nil"/>
              <w:bottom w:val="nil"/>
              <w:right w:val="nil"/>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___________________________</w:t>
            </w: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w:t>
            </w:r>
            <w:hyperlink r:id="rId16" w:history="1">
              <w:r w:rsidRPr="0056426B">
                <w:rPr>
                  <w:rFonts w:ascii="Times New Roman" w:hAnsi="Times New Roman" w:cs="Times New Roman"/>
                  <w:color w:val="0000FF"/>
                  <w:sz w:val="26"/>
                  <w:szCs w:val="26"/>
                </w:rPr>
                <w:t>ОКТМО</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rPr>
                <w:rFonts w:ascii="Times New Roman" w:hAnsi="Times New Roman" w:cs="Times New Roman"/>
                <w:sz w:val="26"/>
                <w:szCs w:val="26"/>
              </w:rPr>
            </w:pPr>
          </w:p>
        </w:tc>
      </w:tr>
      <w:tr w:rsidR="006F363F" w:rsidRPr="00E6582D">
        <w:tc>
          <w:tcPr>
            <w:tcW w:w="2835"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r w:rsidRPr="0056426B">
              <w:rPr>
                <w:rFonts w:ascii="Times New Roman" w:hAnsi="Times New Roman" w:cs="Times New Roman"/>
                <w:sz w:val="26"/>
                <w:szCs w:val="26"/>
              </w:rPr>
              <w:t>Единица измерения: руб</w:t>
            </w:r>
          </w:p>
        </w:tc>
        <w:tc>
          <w:tcPr>
            <w:tcW w:w="3402" w:type="dxa"/>
            <w:tcBorders>
              <w:top w:val="nil"/>
              <w:left w:val="nil"/>
              <w:bottom w:val="nil"/>
              <w:right w:val="nil"/>
            </w:tcBorders>
            <w:vAlign w:val="bottom"/>
          </w:tcPr>
          <w:p w:rsidR="006F363F" w:rsidRPr="0056426B" w:rsidRDefault="006F363F">
            <w:pPr>
              <w:pStyle w:val="ConsPlusNormal"/>
              <w:rPr>
                <w:rFonts w:ascii="Times New Roman" w:hAnsi="Times New Roman" w:cs="Times New Roman"/>
                <w:sz w:val="26"/>
                <w:szCs w:val="26"/>
              </w:rPr>
            </w:pPr>
          </w:p>
        </w:tc>
        <w:tc>
          <w:tcPr>
            <w:tcW w:w="340" w:type="dxa"/>
            <w:tcBorders>
              <w:top w:val="nil"/>
              <w:left w:val="nil"/>
              <w:bottom w:val="nil"/>
              <w:right w:val="nil"/>
            </w:tcBorders>
          </w:tcPr>
          <w:p w:rsidR="006F363F" w:rsidRPr="0056426B" w:rsidRDefault="006F363F">
            <w:pPr>
              <w:pStyle w:val="ConsPlusNormal"/>
              <w:rPr>
                <w:rFonts w:ascii="Times New Roman" w:hAnsi="Times New Roman" w:cs="Times New Roman"/>
                <w:sz w:val="26"/>
                <w:szCs w:val="26"/>
              </w:rPr>
            </w:pPr>
          </w:p>
        </w:tc>
        <w:tc>
          <w:tcPr>
            <w:tcW w:w="1474" w:type="dxa"/>
            <w:tcBorders>
              <w:top w:val="nil"/>
              <w:left w:val="nil"/>
              <w:bottom w:val="nil"/>
              <w:right w:val="single" w:sz="4" w:space="0" w:color="auto"/>
            </w:tcBorders>
            <w:vAlign w:val="bottom"/>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по</w:t>
            </w:r>
            <w:hyperlink r:id="rId17" w:history="1">
              <w:r w:rsidRPr="0056426B">
                <w:rPr>
                  <w:rFonts w:ascii="Times New Roman" w:hAnsi="Times New Roman" w:cs="Times New Roman"/>
                  <w:color w:val="0000FF"/>
                  <w:sz w:val="26"/>
                  <w:szCs w:val="26"/>
                </w:rPr>
                <w:t>ОКЕИ</w:t>
              </w:r>
            </w:hyperlink>
          </w:p>
        </w:tc>
        <w:tc>
          <w:tcPr>
            <w:tcW w:w="964" w:type="dxa"/>
            <w:tcBorders>
              <w:top w:val="single" w:sz="4" w:space="0" w:color="auto"/>
              <w:left w:val="single" w:sz="4" w:space="0" w:color="auto"/>
              <w:bottom w:val="single" w:sz="4" w:space="0" w:color="auto"/>
            </w:tcBorders>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383</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pPr>
    </w:p>
    <w:p w:rsidR="006F363F" w:rsidRDefault="006F363F" w:rsidP="0085018E">
      <w:pPr>
        <w:pStyle w:val="ConsPlusNonformat"/>
        <w:jc w:val="both"/>
        <w:rPr>
          <w:rFonts w:ascii="Times New Roman" w:hAnsi="Times New Roman" w:cs="Times New Roman"/>
          <w:sz w:val="26"/>
          <w:szCs w:val="26"/>
        </w:rPr>
        <w:sectPr w:rsidR="006F363F" w:rsidSect="0085018E">
          <w:pgSz w:w="11905" w:h="16838"/>
          <w:pgMar w:top="1134" w:right="851" w:bottom="1134" w:left="1701" w:header="0" w:footer="0" w:gutter="0"/>
          <w:cols w:space="720"/>
        </w:sectPr>
      </w:pPr>
    </w:p>
    <w:p w:rsidR="006F363F"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1. Итоговые изменения показателей бюджетной сметы</w:t>
      </w:r>
    </w:p>
    <w:p w:rsidR="006F363F" w:rsidRDefault="006F363F" w:rsidP="0085018E">
      <w:pPr>
        <w:pStyle w:val="ConsPlusNonformat"/>
        <w:jc w:val="both"/>
        <w:rPr>
          <w:rFonts w:ascii="Times New Roman" w:hAnsi="Times New Roman" w:cs="Times New Roman"/>
          <w:sz w:val="26"/>
          <w:szCs w:val="26"/>
        </w:rPr>
      </w:pPr>
    </w:p>
    <w:tbl>
      <w:tblPr>
        <w:tblW w:w="14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2"/>
        <w:gridCol w:w="1417"/>
        <w:gridCol w:w="2410"/>
        <w:gridCol w:w="1134"/>
        <w:gridCol w:w="1559"/>
        <w:gridCol w:w="3260"/>
        <w:gridCol w:w="1134"/>
        <w:gridCol w:w="1842"/>
      </w:tblGrid>
      <w:tr w:rsidR="006F363F" w:rsidRPr="00E6582D">
        <w:tc>
          <w:tcPr>
            <w:tcW w:w="7083"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559"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1410" w:history="1">
              <w:r w:rsidRPr="0056426B">
                <w:rPr>
                  <w:rFonts w:ascii="Times New Roman" w:hAnsi="Times New Roman" w:cs="Times New Roman"/>
                  <w:color w:val="0000FF"/>
                  <w:sz w:val="26"/>
                  <w:szCs w:val="26"/>
                </w:rPr>
                <w:t>&lt;****&gt;</w:t>
              </w:r>
            </w:hyperlink>
          </w:p>
        </w:tc>
        <w:tc>
          <w:tcPr>
            <w:tcW w:w="6236"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 (+, -)</w:t>
            </w:r>
          </w:p>
        </w:tc>
      </w:tr>
      <w:tr w:rsidR="006F363F" w:rsidRPr="00E6582D">
        <w:tc>
          <w:tcPr>
            <w:tcW w:w="7083" w:type="dxa"/>
            <w:gridSpan w:val="4"/>
            <w:vMerge/>
          </w:tcPr>
          <w:p w:rsidR="006F363F" w:rsidRPr="00E6582D" w:rsidRDefault="006F363F">
            <w:pPr>
              <w:rPr>
                <w:rFonts w:ascii="Times New Roman" w:hAnsi="Times New Roman" w:cs="Times New Roman"/>
                <w:sz w:val="26"/>
                <w:szCs w:val="26"/>
              </w:rPr>
            </w:pPr>
          </w:p>
        </w:tc>
        <w:tc>
          <w:tcPr>
            <w:tcW w:w="1559" w:type="dxa"/>
            <w:vMerge/>
          </w:tcPr>
          <w:p w:rsidR="006F363F" w:rsidRPr="00E6582D" w:rsidRDefault="006F363F">
            <w:pPr>
              <w:rPr>
                <w:rFonts w:ascii="Times New Roman" w:hAnsi="Times New Roman" w:cs="Times New Roman"/>
                <w:sz w:val="26"/>
                <w:szCs w:val="26"/>
              </w:rPr>
            </w:pPr>
          </w:p>
        </w:tc>
        <w:tc>
          <w:tcPr>
            <w:tcW w:w="6236"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12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559" w:type="dxa"/>
            <w:vMerge/>
          </w:tcPr>
          <w:p w:rsidR="006F363F" w:rsidRPr="00E6582D" w:rsidRDefault="006F363F">
            <w:pPr>
              <w:rPr>
                <w:rFonts w:ascii="Times New Roman" w:hAnsi="Times New Roman" w:cs="Times New Roman"/>
                <w:sz w:val="26"/>
                <w:szCs w:val="26"/>
              </w:rPr>
            </w:pPr>
          </w:p>
        </w:tc>
        <w:tc>
          <w:tcPr>
            <w:tcW w:w="326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84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18" w:history="1">
              <w:r w:rsidRPr="0056426B">
                <w:rPr>
                  <w:rFonts w:ascii="Times New Roman" w:hAnsi="Times New Roman" w:cs="Times New Roman"/>
                  <w:color w:val="0000FF"/>
                  <w:sz w:val="26"/>
                  <w:szCs w:val="26"/>
                </w:rPr>
                <w:t>ОКВ</w:t>
              </w:r>
            </w:hyperlink>
          </w:p>
        </w:tc>
      </w:tr>
      <w:tr w:rsidR="006F363F" w:rsidRPr="00E6582D">
        <w:tc>
          <w:tcPr>
            <w:tcW w:w="212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559"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326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84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r>
      <w:tr w:rsidR="006F363F" w:rsidRPr="00E6582D">
        <w:tc>
          <w:tcPr>
            <w:tcW w:w="212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326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12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326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12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rPr>
                <w:rFonts w:ascii="Times New Roman" w:hAnsi="Times New Roman" w:cs="Times New Roman"/>
                <w:sz w:val="26"/>
                <w:szCs w:val="26"/>
              </w:rPr>
            </w:pPr>
          </w:p>
        </w:tc>
        <w:tc>
          <w:tcPr>
            <w:tcW w:w="3260"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1842" w:type="dxa"/>
          </w:tcPr>
          <w:p w:rsidR="006F363F" w:rsidRPr="0056426B" w:rsidRDefault="006F363F">
            <w:pPr>
              <w:pStyle w:val="ConsPlusNormal"/>
              <w:rPr>
                <w:rFonts w:ascii="Times New Roman" w:hAnsi="Times New Roman" w:cs="Times New Roman"/>
                <w:sz w:val="26"/>
                <w:szCs w:val="26"/>
              </w:rPr>
            </w:pPr>
          </w:p>
        </w:tc>
      </w:tr>
      <w:tr w:rsidR="006F363F" w:rsidRPr="00E6582D">
        <w:tc>
          <w:tcPr>
            <w:tcW w:w="7083" w:type="dxa"/>
            <w:gridSpan w:val="4"/>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1559" w:type="dxa"/>
          </w:tcPr>
          <w:p w:rsidR="006F363F" w:rsidRPr="0056426B" w:rsidRDefault="006F363F">
            <w:pPr>
              <w:pStyle w:val="ConsPlusNormal"/>
              <w:rPr>
                <w:rFonts w:ascii="Times New Roman" w:hAnsi="Times New Roman" w:cs="Times New Roman"/>
                <w:sz w:val="26"/>
                <w:szCs w:val="26"/>
              </w:rPr>
            </w:pPr>
          </w:p>
        </w:tc>
        <w:tc>
          <w:tcPr>
            <w:tcW w:w="3260" w:type="dxa"/>
            <w:vAlign w:val="bottom"/>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842"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7083" w:type="dxa"/>
            <w:gridSpan w:val="4"/>
          </w:tcPr>
          <w:p w:rsidR="006F363F" w:rsidRPr="0056426B" w:rsidRDefault="006F363F">
            <w:pPr>
              <w:pStyle w:val="ConsPlusNormal"/>
              <w:rPr>
                <w:rFonts w:ascii="Times New Roman" w:hAnsi="Times New Roman" w:cs="Times New Roman"/>
                <w:sz w:val="26"/>
                <w:szCs w:val="26"/>
              </w:rPr>
            </w:pPr>
          </w:p>
        </w:tc>
        <w:tc>
          <w:tcPr>
            <w:tcW w:w="1559" w:type="dxa"/>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3260" w:type="dxa"/>
            <w:vAlign w:val="bottom"/>
          </w:tcPr>
          <w:p w:rsidR="006F363F" w:rsidRPr="0056426B" w:rsidRDefault="006F363F">
            <w:pPr>
              <w:pStyle w:val="ConsPlusNormal"/>
              <w:rPr>
                <w:rFonts w:ascii="Times New Roman" w:hAnsi="Times New Roman" w:cs="Times New Roman"/>
                <w:sz w:val="26"/>
                <w:szCs w:val="26"/>
              </w:rPr>
            </w:pP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842"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2.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w:t>
      </w:r>
      <w:r>
        <w:rPr>
          <w:rFonts w:ascii="Times New Roman" w:hAnsi="Times New Roman" w:cs="Times New Roman"/>
          <w:sz w:val="26"/>
          <w:szCs w:val="26"/>
        </w:rPr>
        <w:t xml:space="preserve"> </w:t>
      </w:r>
      <w:r w:rsidRPr="0056426B">
        <w:rPr>
          <w:rFonts w:ascii="Times New Roman" w:hAnsi="Times New Roman" w:cs="Times New Roman"/>
          <w:sz w:val="26"/>
          <w:szCs w:val="26"/>
        </w:rPr>
        <w:t xml:space="preserve">получателя бюджетных средств </w:t>
      </w:r>
      <w:hyperlink w:anchor="P1409" w:history="1">
        <w:r w:rsidRPr="0056426B">
          <w:rPr>
            <w:rFonts w:ascii="Times New Roman" w:hAnsi="Times New Roman" w:cs="Times New Roman"/>
            <w:color w:val="0000FF"/>
            <w:sz w:val="26"/>
            <w:szCs w:val="26"/>
          </w:rPr>
          <w:t>&lt;***&gt;</w:t>
        </w:r>
      </w:hyperlink>
    </w:p>
    <w:p w:rsidR="006F363F" w:rsidRPr="0056426B" w:rsidRDefault="006F363F" w:rsidP="0085018E">
      <w:pPr>
        <w:pStyle w:val="ConsPlusNormal"/>
        <w:jc w:val="center"/>
        <w:rPr>
          <w:rFonts w:ascii="Times New Roman" w:hAnsi="Times New Roman" w:cs="Times New Roman"/>
          <w:sz w:val="26"/>
          <w:szCs w:val="26"/>
        </w:rPr>
      </w:pPr>
    </w:p>
    <w:tbl>
      <w:tblPr>
        <w:tblW w:w="14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992"/>
        <w:gridCol w:w="1417"/>
        <w:gridCol w:w="1843"/>
        <w:gridCol w:w="993"/>
        <w:gridCol w:w="1417"/>
        <w:gridCol w:w="1701"/>
        <w:gridCol w:w="993"/>
        <w:gridCol w:w="1134"/>
      </w:tblGrid>
      <w:tr w:rsidR="006F363F" w:rsidRPr="00E6582D">
        <w:tc>
          <w:tcPr>
            <w:tcW w:w="2972"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134"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5245"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7"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1410" w:history="1">
              <w:r w:rsidRPr="0056426B">
                <w:rPr>
                  <w:rFonts w:ascii="Times New Roman" w:hAnsi="Times New Roman" w:cs="Times New Roman"/>
                  <w:color w:val="0000FF"/>
                  <w:sz w:val="26"/>
                  <w:szCs w:val="26"/>
                </w:rPr>
                <w:t>&lt;****&gt;</w:t>
              </w:r>
            </w:hyperlink>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 (+, -)</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5245" w:type="dxa"/>
            <w:gridSpan w:val="4"/>
            <w:vMerge/>
          </w:tcPr>
          <w:p w:rsidR="006F363F" w:rsidRPr="00E6582D" w:rsidRDefault="006F363F">
            <w:pPr>
              <w:rPr>
                <w:rFonts w:ascii="Times New Roman" w:hAnsi="Times New Roman" w:cs="Times New Roman"/>
                <w:sz w:val="26"/>
                <w:szCs w:val="26"/>
              </w:rPr>
            </w:pPr>
          </w:p>
        </w:tc>
        <w:tc>
          <w:tcPr>
            <w:tcW w:w="1417" w:type="dxa"/>
            <w:vMerge/>
          </w:tcPr>
          <w:p w:rsidR="006F363F" w:rsidRPr="00E6582D" w:rsidRDefault="006F363F">
            <w:pPr>
              <w:rPr>
                <w:rFonts w:ascii="Times New Roman" w:hAnsi="Times New Roman" w:cs="Times New Roman"/>
                <w:sz w:val="26"/>
                <w:szCs w:val="26"/>
              </w:rPr>
            </w:pPr>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7"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19" w:history="1">
              <w:r w:rsidRPr="0056426B">
                <w:rPr>
                  <w:rFonts w:ascii="Times New Roman" w:hAnsi="Times New Roman" w:cs="Times New Roman"/>
                  <w:color w:val="0000FF"/>
                  <w:sz w:val="26"/>
                  <w:szCs w:val="26"/>
                </w:rPr>
                <w:t>ОКВ</w:t>
              </w:r>
            </w:hyperlink>
          </w:p>
        </w:tc>
      </w:tr>
      <w:tr w:rsidR="006F363F" w:rsidRPr="00E6582D">
        <w:tc>
          <w:tcPr>
            <w:tcW w:w="297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106"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106" w:type="dxa"/>
            <w:gridSpan w:val="2"/>
          </w:tcPr>
          <w:p w:rsidR="006F363F" w:rsidRPr="0056426B" w:rsidRDefault="006F363F">
            <w:pPr>
              <w:pStyle w:val="ConsPlusNormal"/>
              <w:rPr>
                <w:rFonts w:ascii="Times New Roman" w:hAnsi="Times New Roman" w:cs="Times New Roman"/>
                <w:sz w:val="26"/>
                <w:szCs w:val="26"/>
              </w:rPr>
            </w:pPr>
          </w:p>
        </w:tc>
        <w:tc>
          <w:tcPr>
            <w:tcW w:w="6662"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3.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расходамна предоставление бюджетных инвестиций юридическим лицам,</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субсидий бюджетным и автономным учреждениям, инымнекоммерческим организациям, межбюджетных трансфертов,</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субсидий юридическим лицам, индивидуальнымпредпринимателям, физическим лицам - производителям</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товаров, работ, услуг, субсидий государственнымкорпорациям, компаниям, публично-правовым компаниям;</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осуществление платежей, взносов, безвозмездных перечисленийсубъектам международного права; обслуживание</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государственного долга, исполнение судебных актов,государственных гарантий Российской Федерации,</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а также по резервным расходам</w:t>
      </w:r>
    </w:p>
    <w:p w:rsidR="006F363F" w:rsidRPr="0056426B" w:rsidRDefault="006F363F">
      <w:pPr>
        <w:pStyle w:val="ConsPlusNormal"/>
        <w:jc w:val="both"/>
        <w:rPr>
          <w:rFonts w:ascii="Times New Roman" w:hAnsi="Times New Roman" w:cs="Times New Roman"/>
          <w:sz w:val="26"/>
          <w:szCs w:val="26"/>
        </w:rPr>
      </w:pPr>
    </w:p>
    <w:tbl>
      <w:tblPr>
        <w:tblW w:w="14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992"/>
        <w:gridCol w:w="1418"/>
        <w:gridCol w:w="1843"/>
        <w:gridCol w:w="992"/>
        <w:gridCol w:w="1417"/>
        <w:gridCol w:w="1701"/>
        <w:gridCol w:w="993"/>
        <w:gridCol w:w="1134"/>
      </w:tblGrid>
      <w:tr w:rsidR="006F363F" w:rsidRPr="00E6582D">
        <w:tc>
          <w:tcPr>
            <w:tcW w:w="2972"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134"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5245"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7"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1410" w:history="1">
              <w:r w:rsidRPr="0056426B">
                <w:rPr>
                  <w:rFonts w:ascii="Times New Roman" w:hAnsi="Times New Roman" w:cs="Times New Roman"/>
                  <w:color w:val="0000FF"/>
                  <w:sz w:val="26"/>
                  <w:szCs w:val="26"/>
                </w:rPr>
                <w:t>&lt;****&gt;</w:t>
              </w:r>
            </w:hyperlink>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 (+, -)</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5245" w:type="dxa"/>
            <w:gridSpan w:val="4"/>
            <w:vMerge/>
          </w:tcPr>
          <w:p w:rsidR="006F363F" w:rsidRPr="00E6582D" w:rsidRDefault="006F363F">
            <w:pPr>
              <w:rPr>
                <w:rFonts w:ascii="Times New Roman" w:hAnsi="Times New Roman" w:cs="Times New Roman"/>
                <w:sz w:val="26"/>
                <w:szCs w:val="26"/>
              </w:rPr>
            </w:pPr>
          </w:p>
        </w:tc>
        <w:tc>
          <w:tcPr>
            <w:tcW w:w="1417" w:type="dxa"/>
            <w:vMerge/>
          </w:tcPr>
          <w:p w:rsidR="006F363F" w:rsidRPr="00E6582D" w:rsidRDefault="006F363F">
            <w:pPr>
              <w:rPr>
                <w:rFonts w:ascii="Times New Roman" w:hAnsi="Times New Roman" w:cs="Times New Roman"/>
                <w:sz w:val="26"/>
                <w:szCs w:val="26"/>
              </w:rPr>
            </w:pPr>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7"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20" w:history="1">
              <w:r w:rsidRPr="0056426B">
                <w:rPr>
                  <w:rFonts w:ascii="Times New Roman" w:hAnsi="Times New Roman" w:cs="Times New Roman"/>
                  <w:color w:val="0000FF"/>
                  <w:sz w:val="26"/>
                  <w:szCs w:val="26"/>
                </w:rPr>
                <w:t>ОКВ</w:t>
              </w:r>
            </w:hyperlink>
          </w:p>
        </w:tc>
      </w:tr>
      <w:tr w:rsidR="006F363F" w:rsidRPr="00E6582D">
        <w:tc>
          <w:tcPr>
            <w:tcW w:w="297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106"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106" w:type="dxa"/>
            <w:gridSpan w:val="2"/>
          </w:tcPr>
          <w:p w:rsidR="006F363F" w:rsidRPr="0056426B" w:rsidRDefault="006F363F">
            <w:pPr>
              <w:pStyle w:val="ConsPlusNormal"/>
              <w:rPr>
                <w:rFonts w:ascii="Times New Roman" w:hAnsi="Times New Roman" w:cs="Times New Roman"/>
                <w:sz w:val="26"/>
                <w:szCs w:val="26"/>
              </w:rPr>
            </w:pPr>
          </w:p>
        </w:tc>
        <w:tc>
          <w:tcPr>
            <w:tcW w:w="6662"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 xml:space="preserve">Раздел 4. </w:t>
      </w:r>
      <w:r>
        <w:rPr>
          <w:rFonts w:ascii="Times New Roman" w:hAnsi="Times New Roman" w:cs="Times New Roman"/>
          <w:sz w:val="26"/>
          <w:szCs w:val="26"/>
        </w:rPr>
        <w:t xml:space="preserve">Бюджетные ассигнования </w:t>
      </w:r>
      <w:r w:rsidRPr="0056426B">
        <w:rPr>
          <w:rFonts w:ascii="Times New Roman" w:hAnsi="Times New Roman" w:cs="Times New Roman"/>
          <w:sz w:val="26"/>
          <w:szCs w:val="26"/>
        </w:rPr>
        <w:t>по расходамна закупки товаров, работ, услуг, осуществляемые</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получателем бюджетных средств в пользу третьих лиц</w:t>
      </w:r>
    </w:p>
    <w:p w:rsidR="006F363F" w:rsidRPr="0056426B" w:rsidRDefault="006F363F">
      <w:pPr>
        <w:pStyle w:val="ConsPlusNormal"/>
        <w:jc w:val="both"/>
        <w:rPr>
          <w:rFonts w:ascii="Times New Roman" w:hAnsi="Times New Roman" w:cs="Times New Roman"/>
          <w:sz w:val="26"/>
          <w:szCs w:val="26"/>
        </w:rPr>
      </w:pPr>
    </w:p>
    <w:tbl>
      <w:tblPr>
        <w:tblW w:w="14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992"/>
        <w:gridCol w:w="1418"/>
        <w:gridCol w:w="1843"/>
        <w:gridCol w:w="992"/>
        <w:gridCol w:w="1417"/>
        <w:gridCol w:w="1701"/>
        <w:gridCol w:w="993"/>
        <w:gridCol w:w="1134"/>
      </w:tblGrid>
      <w:tr w:rsidR="006F363F" w:rsidRPr="00E6582D">
        <w:tc>
          <w:tcPr>
            <w:tcW w:w="2972"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134"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5245"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7"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1410" w:history="1">
              <w:r w:rsidRPr="0056426B">
                <w:rPr>
                  <w:rFonts w:ascii="Times New Roman" w:hAnsi="Times New Roman" w:cs="Times New Roman"/>
                  <w:color w:val="0000FF"/>
                  <w:sz w:val="26"/>
                  <w:szCs w:val="26"/>
                </w:rPr>
                <w:t>&lt;****&gt;</w:t>
              </w:r>
            </w:hyperlink>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 (+, -)</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5245" w:type="dxa"/>
            <w:gridSpan w:val="4"/>
            <w:vMerge/>
          </w:tcPr>
          <w:p w:rsidR="006F363F" w:rsidRPr="00E6582D" w:rsidRDefault="006F363F">
            <w:pPr>
              <w:rPr>
                <w:rFonts w:ascii="Times New Roman" w:hAnsi="Times New Roman" w:cs="Times New Roman"/>
                <w:sz w:val="26"/>
                <w:szCs w:val="26"/>
              </w:rPr>
            </w:pPr>
          </w:p>
        </w:tc>
        <w:tc>
          <w:tcPr>
            <w:tcW w:w="1417" w:type="dxa"/>
            <w:vMerge/>
          </w:tcPr>
          <w:p w:rsidR="006F363F" w:rsidRPr="00E6582D" w:rsidRDefault="006F363F">
            <w:pPr>
              <w:rPr>
                <w:rFonts w:ascii="Times New Roman" w:hAnsi="Times New Roman" w:cs="Times New Roman"/>
                <w:sz w:val="26"/>
                <w:szCs w:val="26"/>
              </w:rPr>
            </w:pPr>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7"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21" w:history="1">
              <w:r w:rsidRPr="0056426B">
                <w:rPr>
                  <w:rFonts w:ascii="Times New Roman" w:hAnsi="Times New Roman" w:cs="Times New Roman"/>
                  <w:color w:val="0000FF"/>
                  <w:sz w:val="26"/>
                  <w:szCs w:val="26"/>
                </w:rPr>
                <w:t>ОКВ</w:t>
              </w:r>
            </w:hyperlink>
          </w:p>
        </w:tc>
      </w:tr>
      <w:tr w:rsidR="006F363F" w:rsidRPr="00E6582D">
        <w:tc>
          <w:tcPr>
            <w:tcW w:w="297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106"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106" w:type="dxa"/>
            <w:gridSpan w:val="2"/>
          </w:tcPr>
          <w:p w:rsidR="006F363F" w:rsidRPr="0056426B" w:rsidRDefault="006F363F">
            <w:pPr>
              <w:pStyle w:val="ConsPlusNormal"/>
              <w:rPr>
                <w:rFonts w:ascii="Times New Roman" w:hAnsi="Times New Roman" w:cs="Times New Roman"/>
                <w:sz w:val="26"/>
                <w:szCs w:val="26"/>
              </w:rPr>
            </w:pPr>
          </w:p>
        </w:tc>
        <w:tc>
          <w:tcPr>
            <w:tcW w:w="6662"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pStyle w:val="ConsPlusNormal"/>
        <w:jc w:val="both"/>
        <w:rPr>
          <w:rFonts w:ascii="Times New Roman" w:hAnsi="Times New Roman" w:cs="Times New Roman"/>
          <w:sz w:val="26"/>
          <w:szCs w:val="26"/>
        </w:rPr>
      </w:pPr>
    </w:p>
    <w:p w:rsidR="006F363F" w:rsidRDefault="006F363F">
      <w:pPr>
        <w:pStyle w:val="ConsPlusNonformat"/>
        <w:jc w:val="both"/>
        <w:rPr>
          <w:rFonts w:ascii="Times New Roman" w:hAnsi="Times New Roman" w:cs="Times New Roman"/>
          <w:sz w:val="26"/>
          <w:szCs w:val="26"/>
        </w:rPr>
      </w:pPr>
    </w:p>
    <w:p w:rsidR="006F363F" w:rsidRDefault="006F363F">
      <w:pPr>
        <w:rPr>
          <w:rFonts w:ascii="Times New Roman" w:hAnsi="Times New Roman" w:cs="Times New Roman"/>
          <w:sz w:val="26"/>
          <w:szCs w:val="26"/>
          <w:lang w:eastAsia="ru-RU"/>
        </w:rPr>
      </w:pPr>
      <w:r>
        <w:rPr>
          <w:rFonts w:ascii="Times New Roman" w:hAnsi="Times New Roman" w:cs="Times New Roman"/>
          <w:sz w:val="26"/>
          <w:szCs w:val="26"/>
        </w:rPr>
        <w:br w:type="page"/>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5. СПРАВОЧНО: Бюджетные ассигнования на исполнениепубличных нормативных обязательств</w:t>
      </w:r>
    </w:p>
    <w:p w:rsidR="006F363F" w:rsidRPr="0056426B" w:rsidRDefault="006F363F">
      <w:pPr>
        <w:pStyle w:val="ConsPlusNormal"/>
        <w:jc w:val="both"/>
        <w:rPr>
          <w:rFonts w:ascii="Times New Roman" w:hAnsi="Times New Roman" w:cs="Times New Roman"/>
          <w:sz w:val="26"/>
          <w:szCs w:val="26"/>
        </w:rPr>
      </w:pPr>
    </w:p>
    <w:tbl>
      <w:tblPr>
        <w:tblW w:w="14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992"/>
        <w:gridCol w:w="1418"/>
        <w:gridCol w:w="1843"/>
        <w:gridCol w:w="992"/>
        <w:gridCol w:w="1417"/>
        <w:gridCol w:w="1701"/>
        <w:gridCol w:w="993"/>
        <w:gridCol w:w="1134"/>
      </w:tblGrid>
      <w:tr w:rsidR="006F363F" w:rsidRPr="00E6582D">
        <w:tc>
          <w:tcPr>
            <w:tcW w:w="2972"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 показателя</w:t>
            </w:r>
          </w:p>
        </w:tc>
        <w:tc>
          <w:tcPr>
            <w:tcW w:w="1134"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строки</w:t>
            </w:r>
          </w:p>
        </w:tc>
        <w:tc>
          <w:tcPr>
            <w:tcW w:w="5245" w:type="dxa"/>
            <w:gridSpan w:val="4"/>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Код по бюджетной классификации Российской Федерации</w:t>
            </w:r>
          </w:p>
        </w:tc>
        <w:tc>
          <w:tcPr>
            <w:tcW w:w="1417"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аналитического показателя </w:t>
            </w:r>
            <w:hyperlink w:anchor="P1410" w:history="1">
              <w:r w:rsidRPr="0056426B">
                <w:rPr>
                  <w:rFonts w:ascii="Times New Roman" w:hAnsi="Times New Roman" w:cs="Times New Roman"/>
                  <w:color w:val="0000FF"/>
                  <w:sz w:val="26"/>
                  <w:szCs w:val="26"/>
                </w:rPr>
                <w:t>&lt;****&gt;</w:t>
              </w:r>
            </w:hyperlink>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Сумма (+, -)</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5245" w:type="dxa"/>
            <w:gridSpan w:val="4"/>
            <w:vMerge/>
          </w:tcPr>
          <w:p w:rsidR="006F363F" w:rsidRPr="00E6582D" w:rsidRDefault="006F363F">
            <w:pPr>
              <w:rPr>
                <w:rFonts w:ascii="Times New Roman" w:hAnsi="Times New Roman" w:cs="Times New Roman"/>
                <w:sz w:val="26"/>
                <w:szCs w:val="26"/>
              </w:rPr>
            </w:pPr>
          </w:p>
        </w:tc>
        <w:tc>
          <w:tcPr>
            <w:tcW w:w="1417" w:type="dxa"/>
            <w:vMerge/>
          </w:tcPr>
          <w:p w:rsidR="006F363F" w:rsidRPr="00E6582D" w:rsidRDefault="006F363F">
            <w:pPr>
              <w:rPr>
                <w:rFonts w:ascii="Times New Roman" w:hAnsi="Times New Roman" w:cs="Times New Roman"/>
                <w:sz w:val="26"/>
                <w:szCs w:val="26"/>
              </w:rPr>
            </w:pPr>
          </w:p>
        </w:tc>
        <w:tc>
          <w:tcPr>
            <w:tcW w:w="3828" w:type="dxa"/>
            <w:gridSpan w:val="3"/>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2972" w:type="dxa"/>
            <w:vMerge/>
          </w:tcPr>
          <w:p w:rsidR="006F363F" w:rsidRPr="00E6582D" w:rsidRDefault="006F363F">
            <w:pPr>
              <w:rPr>
                <w:rFonts w:ascii="Times New Roman" w:hAnsi="Times New Roman" w:cs="Times New Roman"/>
                <w:sz w:val="26"/>
                <w:szCs w:val="26"/>
              </w:rPr>
            </w:pPr>
          </w:p>
        </w:tc>
        <w:tc>
          <w:tcPr>
            <w:tcW w:w="1134" w:type="dxa"/>
            <w:vMerge/>
          </w:tcPr>
          <w:p w:rsidR="006F363F" w:rsidRPr="00E6582D" w:rsidRDefault="006F363F">
            <w:pPr>
              <w:rPr>
                <w:rFonts w:ascii="Times New Roman" w:hAnsi="Times New Roman" w:cs="Times New Roman"/>
                <w:sz w:val="26"/>
                <w:szCs w:val="26"/>
              </w:rPr>
            </w:pP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раздел</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подраздел</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целевая статья</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вид расходов</w:t>
            </w:r>
          </w:p>
        </w:tc>
        <w:tc>
          <w:tcPr>
            <w:tcW w:w="1417" w:type="dxa"/>
            <w:vMerge/>
          </w:tcPr>
          <w:p w:rsidR="006F363F" w:rsidRPr="00E6582D" w:rsidRDefault="006F363F">
            <w:pPr>
              <w:rPr>
                <w:rFonts w:ascii="Times New Roman" w:hAnsi="Times New Roman" w:cs="Times New Roman"/>
                <w:sz w:val="26"/>
                <w:szCs w:val="26"/>
              </w:rPr>
            </w:pP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рублях (рублевом эквиваленте)</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 валюте</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валюты по </w:t>
            </w:r>
            <w:hyperlink r:id="rId22" w:history="1">
              <w:r w:rsidRPr="0056426B">
                <w:rPr>
                  <w:rFonts w:ascii="Times New Roman" w:hAnsi="Times New Roman" w:cs="Times New Roman"/>
                  <w:color w:val="0000FF"/>
                  <w:sz w:val="26"/>
                  <w:szCs w:val="26"/>
                </w:rPr>
                <w:t>ОКВ</w:t>
              </w:r>
            </w:hyperlink>
          </w:p>
        </w:tc>
      </w:tr>
      <w:tr w:rsidR="006F363F" w:rsidRPr="00E6582D">
        <w:tc>
          <w:tcPr>
            <w:tcW w:w="297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c>
          <w:tcPr>
            <w:tcW w:w="1418"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4</w:t>
            </w:r>
          </w:p>
        </w:tc>
        <w:tc>
          <w:tcPr>
            <w:tcW w:w="184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5</w:t>
            </w:r>
          </w:p>
        </w:tc>
        <w:tc>
          <w:tcPr>
            <w:tcW w:w="992"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6</w:t>
            </w:r>
          </w:p>
        </w:tc>
        <w:tc>
          <w:tcPr>
            <w:tcW w:w="141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7</w:t>
            </w:r>
          </w:p>
        </w:tc>
        <w:tc>
          <w:tcPr>
            <w:tcW w:w="1701"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8</w:t>
            </w:r>
          </w:p>
        </w:tc>
        <w:tc>
          <w:tcPr>
            <w:tcW w:w="993"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9</w:t>
            </w:r>
          </w:p>
        </w:tc>
        <w:tc>
          <w:tcPr>
            <w:tcW w:w="113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10</w:t>
            </w: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2972"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tcPr>
          <w:p w:rsidR="006F363F" w:rsidRPr="0056426B" w:rsidRDefault="006F363F">
            <w:pPr>
              <w:pStyle w:val="ConsPlusNormal"/>
              <w:rPr>
                <w:rFonts w:ascii="Times New Roman" w:hAnsi="Times New Roman" w:cs="Times New Roman"/>
                <w:sz w:val="26"/>
                <w:szCs w:val="26"/>
              </w:rPr>
            </w:pPr>
          </w:p>
        </w:tc>
        <w:tc>
          <w:tcPr>
            <w:tcW w:w="1134" w:type="dxa"/>
          </w:tcPr>
          <w:p w:rsidR="006F363F" w:rsidRPr="0056426B" w:rsidRDefault="006F363F">
            <w:pPr>
              <w:pStyle w:val="ConsPlusNormal"/>
              <w:rPr>
                <w:rFonts w:ascii="Times New Roman" w:hAnsi="Times New Roman" w:cs="Times New Roman"/>
                <w:sz w:val="26"/>
                <w:szCs w:val="26"/>
              </w:rPr>
            </w:pPr>
          </w:p>
        </w:tc>
      </w:tr>
      <w:tr w:rsidR="006F363F" w:rsidRPr="00E6582D">
        <w:tc>
          <w:tcPr>
            <w:tcW w:w="4106" w:type="dxa"/>
            <w:gridSpan w:val="2"/>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Итого по коду БК</w:t>
            </w:r>
          </w:p>
        </w:tc>
        <w:tc>
          <w:tcPr>
            <w:tcW w:w="992" w:type="dxa"/>
          </w:tcPr>
          <w:p w:rsidR="006F363F" w:rsidRPr="0056426B" w:rsidRDefault="006F363F">
            <w:pPr>
              <w:pStyle w:val="ConsPlusNormal"/>
              <w:rPr>
                <w:rFonts w:ascii="Times New Roman" w:hAnsi="Times New Roman" w:cs="Times New Roman"/>
                <w:sz w:val="26"/>
                <w:szCs w:val="26"/>
              </w:rPr>
            </w:pPr>
          </w:p>
        </w:tc>
        <w:tc>
          <w:tcPr>
            <w:tcW w:w="1418" w:type="dxa"/>
          </w:tcPr>
          <w:p w:rsidR="006F363F" w:rsidRPr="0056426B" w:rsidRDefault="006F363F">
            <w:pPr>
              <w:pStyle w:val="ConsPlusNormal"/>
              <w:rPr>
                <w:rFonts w:ascii="Times New Roman" w:hAnsi="Times New Roman" w:cs="Times New Roman"/>
                <w:sz w:val="26"/>
                <w:szCs w:val="26"/>
              </w:rPr>
            </w:pPr>
          </w:p>
        </w:tc>
        <w:tc>
          <w:tcPr>
            <w:tcW w:w="1843" w:type="dxa"/>
          </w:tcPr>
          <w:p w:rsidR="006F363F" w:rsidRPr="0056426B" w:rsidRDefault="006F363F">
            <w:pPr>
              <w:pStyle w:val="ConsPlusNormal"/>
              <w:rPr>
                <w:rFonts w:ascii="Times New Roman" w:hAnsi="Times New Roman" w:cs="Times New Roman"/>
                <w:sz w:val="26"/>
                <w:szCs w:val="26"/>
              </w:rPr>
            </w:pPr>
          </w:p>
        </w:tc>
        <w:tc>
          <w:tcPr>
            <w:tcW w:w="992" w:type="dxa"/>
          </w:tcPr>
          <w:p w:rsidR="006F363F" w:rsidRPr="0056426B" w:rsidRDefault="006F363F">
            <w:pPr>
              <w:pStyle w:val="ConsPlusNormal"/>
              <w:rPr>
                <w:rFonts w:ascii="Times New Roman" w:hAnsi="Times New Roman" w:cs="Times New Roman"/>
                <w:sz w:val="26"/>
                <w:szCs w:val="26"/>
              </w:rPr>
            </w:pPr>
          </w:p>
        </w:tc>
        <w:tc>
          <w:tcPr>
            <w:tcW w:w="1417" w:type="dxa"/>
          </w:tcPr>
          <w:p w:rsidR="006F363F" w:rsidRPr="0056426B" w:rsidRDefault="006F363F">
            <w:pPr>
              <w:pStyle w:val="ConsPlusNormal"/>
              <w:rPr>
                <w:rFonts w:ascii="Times New Roman" w:hAnsi="Times New Roman" w:cs="Times New Roman"/>
                <w:sz w:val="26"/>
                <w:szCs w:val="26"/>
              </w:rPr>
            </w:pP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r w:rsidR="006F363F" w:rsidRPr="00E6582D">
        <w:tc>
          <w:tcPr>
            <w:tcW w:w="4106" w:type="dxa"/>
            <w:gridSpan w:val="2"/>
          </w:tcPr>
          <w:p w:rsidR="006F363F" w:rsidRPr="0056426B" w:rsidRDefault="006F363F">
            <w:pPr>
              <w:pStyle w:val="ConsPlusNormal"/>
              <w:rPr>
                <w:rFonts w:ascii="Times New Roman" w:hAnsi="Times New Roman" w:cs="Times New Roman"/>
                <w:sz w:val="26"/>
                <w:szCs w:val="26"/>
              </w:rPr>
            </w:pPr>
          </w:p>
        </w:tc>
        <w:tc>
          <w:tcPr>
            <w:tcW w:w="6662" w:type="dxa"/>
            <w:gridSpan w:val="5"/>
          </w:tcPr>
          <w:p w:rsidR="006F363F" w:rsidRPr="0056426B" w:rsidRDefault="006F363F">
            <w:pPr>
              <w:pStyle w:val="ConsPlusNormal"/>
              <w:jc w:val="right"/>
              <w:rPr>
                <w:rFonts w:ascii="Times New Roman" w:hAnsi="Times New Roman" w:cs="Times New Roman"/>
                <w:sz w:val="26"/>
                <w:szCs w:val="26"/>
              </w:rPr>
            </w:pPr>
            <w:r w:rsidRPr="0056426B">
              <w:rPr>
                <w:rFonts w:ascii="Times New Roman" w:hAnsi="Times New Roman" w:cs="Times New Roman"/>
                <w:sz w:val="26"/>
                <w:szCs w:val="26"/>
              </w:rPr>
              <w:t>Всего</w:t>
            </w:r>
          </w:p>
        </w:tc>
        <w:tc>
          <w:tcPr>
            <w:tcW w:w="1701" w:type="dxa"/>
          </w:tcPr>
          <w:p w:rsidR="006F363F" w:rsidRPr="0056426B" w:rsidRDefault="006F363F">
            <w:pPr>
              <w:pStyle w:val="ConsPlusNormal"/>
              <w:rPr>
                <w:rFonts w:ascii="Times New Roman" w:hAnsi="Times New Roman" w:cs="Times New Roman"/>
                <w:sz w:val="26"/>
                <w:szCs w:val="26"/>
              </w:rPr>
            </w:pPr>
          </w:p>
        </w:tc>
        <w:tc>
          <w:tcPr>
            <w:tcW w:w="993"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c>
          <w:tcPr>
            <w:tcW w:w="1134" w:type="dxa"/>
            <w:vAlign w:val="bottom"/>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x</w:t>
            </w:r>
          </w:p>
        </w:tc>
      </w:tr>
    </w:tbl>
    <w:p w:rsidR="006F363F" w:rsidRPr="0056426B" w:rsidRDefault="006F363F">
      <w:pPr>
        <w:rPr>
          <w:rFonts w:ascii="Times New Roman" w:hAnsi="Times New Roman" w:cs="Times New Roman"/>
          <w:sz w:val="26"/>
          <w:szCs w:val="26"/>
        </w:rPr>
        <w:sectPr w:rsidR="006F363F" w:rsidRPr="0056426B">
          <w:pgSz w:w="16838" w:h="11905" w:orient="landscape"/>
          <w:pgMar w:top="1701" w:right="1134" w:bottom="850" w:left="1134" w:header="0" w:footer="0" w:gutter="0"/>
          <w:cols w:space="720"/>
        </w:sectPr>
      </w:pPr>
    </w:p>
    <w:p w:rsidR="006F363F" w:rsidRPr="0056426B" w:rsidRDefault="006F363F">
      <w:pPr>
        <w:pStyle w:val="ConsPlusNormal"/>
        <w:jc w:val="both"/>
        <w:rPr>
          <w:rFonts w:ascii="Times New Roman" w:hAnsi="Times New Roman" w:cs="Times New Roman"/>
          <w:sz w:val="26"/>
          <w:szCs w:val="26"/>
        </w:rPr>
      </w:pP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Раздел 6. СПРАВОЧНО: Курс иностранной валюты к рублю</w:t>
      </w:r>
    </w:p>
    <w:p w:rsidR="006F363F" w:rsidRPr="0056426B" w:rsidRDefault="006F363F" w:rsidP="0085018E">
      <w:pPr>
        <w:pStyle w:val="ConsPlusNonformat"/>
        <w:jc w:val="center"/>
        <w:rPr>
          <w:rFonts w:ascii="Times New Roman" w:hAnsi="Times New Roman" w:cs="Times New Roman"/>
          <w:sz w:val="26"/>
          <w:szCs w:val="26"/>
        </w:rPr>
      </w:pPr>
      <w:r w:rsidRPr="0056426B">
        <w:rPr>
          <w:rFonts w:ascii="Times New Roman" w:hAnsi="Times New Roman" w:cs="Times New Roman"/>
          <w:sz w:val="26"/>
          <w:szCs w:val="26"/>
        </w:rPr>
        <w:t>Российской Федерации</w:t>
      </w:r>
    </w:p>
    <w:p w:rsidR="006F363F" w:rsidRPr="0056426B" w:rsidRDefault="006F363F">
      <w:pPr>
        <w:pStyle w:val="ConsPlusNormal"/>
        <w:jc w:val="both"/>
        <w:rPr>
          <w:rFonts w:ascii="Times New Roman" w:hAnsi="Times New Roman" w:cs="Times New Roman"/>
          <w:sz w:val="26"/>
          <w:szCs w:val="26"/>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4"/>
        <w:gridCol w:w="2410"/>
        <w:gridCol w:w="3827"/>
      </w:tblGrid>
      <w:tr w:rsidR="006F363F" w:rsidRPr="00E6582D">
        <w:tc>
          <w:tcPr>
            <w:tcW w:w="5524" w:type="dxa"/>
            <w:gridSpan w:val="2"/>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Валюта</w:t>
            </w:r>
          </w:p>
        </w:tc>
        <w:tc>
          <w:tcPr>
            <w:tcW w:w="3827" w:type="dxa"/>
            <w:vMerge w:val="restart"/>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20__ год</w:t>
            </w:r>
          </w:p>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 текущий финансовый год)</w:t>
            </w:r>
          </w:p>
        </w:tc>
      </w:tr>
      <w:tr w:rsidR="006F363F" w:rsidRPr="00E6582D">
        <w:tc>
          <w:tcPr>
            <w:tcW w:w="311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наименование</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 xml:space="preserve">код по </w:t>
            </w:r>
            <w:hyperlink r:id="rId23" w:history="1">
              <w:r w:rsidRPr="0056426B">
                <w:rPr>
                  <w:rFonts w:ascii="Times New Roman" w:hAnsi="Times New Roman" w:cs="Times New Roman"/>
                  <w:color w:val="0000FF"/>
                  <w:sz w:val="26"/>
                  <w:szCs w:val="26"/>
                </w:rPr>
                <w:t>ОКВ</w:t>
              </w:r>
            </w:hyperlink>
          </w:p>
        </w:tc>
        <w:tc>
          <w:tcPr>
            <w:tcW w:w="3827" w:type="dxa"/>
            <w:vMerge/>
          </w:tcPr>
          <w:p w:rsidR="006F363F" w:rsidRPr="00E6582D" w:rsidRDefault="006F363F">
            <w:pPr>
              <w:rPr>
                <w:rFonts w:ascii="Times New Roman" w:hAnsi="Times New Roman" w:cs="Times New Roman"/>
                <w:sz w:val="26"/>
                <w:szCs w:val="26"/>
              </w:rPr>
            </w:pPr>
          </w:p>
        </w:tc>
      </w:tr>
      <w:tr w:rsidR="006F363F" w:rsidRPr="00E6582D">
        <w:tc>
          <w:tcPr>
            <w:tcW w:w="3114"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1</w:t>
            </w:r>
          </w:p>
        </w:tc>
        <w:tc>
          <w:tcPr>
            <w:tcW w:w="2410"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2</w:t>
            </w:r>
          </w:p>
        </w:tc>
        <w:tc>
          <w:tcPr>
            <w:tcW w:w="3827" w:type="dxa"/>
          </w:tcPr>
          <w:p w:rsidR="006F363F" w:rsidRPr="0056426B" w:rsidRDefault="006F363F">
            <w:pPr>
              <w:pStyle w:val="ConsPlusNormal"/>
              <w:jc w:val="center"/>
              <w:rPr>
                <w:rFonts w:ascii="Times New Roman" w:hAnsi="Times New Roman" w:cs="Times New Roman"/>
                <w:sz w:val="26"/>
                <w:szCs w:val="26"/>
              </w:rPr>
            </w:pPr>
            <w:r w:rsidRPr="0056426B">
              <w:rPr>
                <w:rFonts w:ascii="Times New Roman" w:hAnsi="Times New Roman" w:cs="Times New Roman"/>
                <w:sz w:val="26"/>
                <w:szCs w:val="26"/>
              </w:rPr>
              <w:t>3</w:t>
            </w:r>
          </w:p>
        </w:tc>
      </w:tr>
      <w:tr w:rsidR="006F363F" w:rsidRPr="00E6582D">
        <w:tc>
          <w:tcPr>
            <w:tcW w:w="3114"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3827" w:type="dxa"/>
          </w:tcPr>
          <w:p w:rsidR="006F363F" w:rsidRPr="0056426B" w:rsidRDefault="006F363F">
            <w:pPr>
              <w:pStyle w:val="ConsPlusNormal"/>
              <w:rPr>
                <w:rFonts w:ascii="Times New Roman" w:hAnsi="Times New Roman" w:cs="Times New Roman"/>
                <w:sz w:val="26"/>
                <w:szCs w:val="26"/>
              </w:rPr>
            </w:pPr>
          </w:p>
        </w:tc>
      </w:tr>
      <w:tr w:rsidR="006F363F" w:rsidRPr="00E6582D">
        <w:tc>
          <w:tcPr>
            <w:tcW w:w="3114"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3827" w:type="dxa"/>
          </w:tcPr>
          <w:p w:rsidR="006F363F" w:rsidRPr="0056426B" w:rsidRDefault="006F363F">
            <w:pPr>
              <w:pStyle w:val="ConsPlusNormal"/>
              <w:rPr>
                <w:rFonts w:ascii="Times New Roman" w:hAnsi="Times New Roman" w:cs="Times New Roman"/>
                <w:sz w:val="26"/>
                <w:szCs w:val="26"/>
              </w:rPr>
            </w:pPr>
          </w:p>
        </w:tc>
      </w:tr>
      <w:tr w:rsidR="006F363F" w:rsidRPr="00E6582D">
        <w:tc>
          <w:tcPr>
            <w:tcW w:w="3114" w:type="dxa"/>
          </w:tcPr>
          <w:p w:rsidR="006F363F" w:rsidRPr="0056426B" w:rsidRDefault="006F363F">
            <w:pPr>
              <w:pStyle w:val="ConsPlusNormal"/>
              <w:rPr>
                <w:rFonts w:ascii="Times New Roman" w:hAnsi="Times New Roman" w:cs="Times New Roman"/>
                <w:sz w:val="26"/>
                <w:szCs w:val="26"/>
              </w:rPr>
            </w:pPr>
          </w:p>
        </w:tc>
        <w:tc>
          <w:tcPr>
            <w:tcW w:w="2410" w:type="dxa"/>
          </w:tcPr>
          <w:p w:rsidR="006F363F" w:rsidRPr="0056426B" w:rsidRDefault="006F363F">
            <w:pPr>
              <w:pStyle w:val="ConsPlusNormal"/>
              <w:rPr>
                <w:rFonts w:ascii="Times New Roman" w:hAnsi="Times New Roman" w:cs="Times New Roman"/>
                <w:sz w:val="26"/>
                <w:szCs w:val="26"/>
              </w:rPr>
            </w:pPr>
          </w:p>
        </w:tc>
        <w:tc>
          <w:tcPr>
            <w:tcW w:w="3827" w:type="dxa"/>
          </w:tcPr>
          <w:p w:rsidR="006F363F" w:rsidRPr="0056426B" w:rsidRDefault="006F363F">
            <w:pPr>
              <w:pStyle w:val="ConsPlusNormal"/>
              <w:rPr>
                <w:rFonts w:ascii="Times New Roman" w:hAnsi="Times New Roman" w:cs="Times New Roman"/>
                <w:sz w:val="26"/>
                <w:szCs w:val="26"/>
              </w:rPr>
            </w:pPr>
          </w:p>
        </w:tc>
      </w:tr>
    </w:tbl>
    <w:p w:rsidR="006F363F" w:rsidRPr="0056426B" w:rsidRDefault="006F363F">
      <w:pPr>
        <w:pStyle w:val="ConsPlusNormal"/>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Руководитель учреждения</w:t>
      </w:r>
    </w:p>
    <w:p w:rsidR="006F363F" w:rsidRPr="0056426B" w:rsidRDefault="006F363F">
      <w:pPr>
        <w:pStyle w:val="ConsPlusNonformat"/>
        <w:jc w:val="both"/>
        <w:rPr>
          <w:rFonts w:ascii="Times New Roman" w:hAnsi="Times New Roman" w:cs="Times New Roman"/>
          <w:sz w:val="26"/>
          <w:szCs w:val="26"/>
        </w:rPr>
      </w:pPr>
      <w:r w:rsidRPr="00F21CD2">
        <w:rPr>
          <w:rFonts w:ascii="Times New Roman" w:hAnsi="Times New Roman" w:cs="Times New Roman"/>
        </w:rPr>
        <w:t>(уполномоченное лицо</w:t>
      </w:r>
      <w:r w:rsidRPr="0056426B">
        <w:rPr>
          <w:rFonts w:ascii="Times New Roman" w:hAnsi="Times New Roman" w:cs="Times New Roman"/>
          <w:sz w:val="26"/>
          <w:szCs w:val="26"/>
        </w:rPr>
        <w:t>)     _____________ ___________ ___________________</w:t>
      </w: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 xml:space="preserve">                           (должность)   (подпись)  (фамилия, инициалы)</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Исполнитель               _____________ ________________________ __________</w:t>
      </w: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 xml:space="preserve">                           (должность)     (фамилия, инициалы)    (телефон)</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 _________ 20__ г.</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СОГЛАСОВАНО</w:t>
      </w:r>
    </w:p>
    <w:p w:rsidR="006F363F" w:rsidRPr="0056426B" w:rsidRDefault="006F363F">
      <w:pPr>
        <w:pStyle w:val="ConsPlusNonformat"/>
        <w:jc w:val="both"/>
        <w:rPr>
          <w:rFonts w:ascii="Times New Roman" w:hAnsi="Times New Roman" w:cs="Times New Roman"/>
          <w:sz w:val="26"/>
          <w:szCs w:val="26"/>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______________________________________________</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(наименование должности лица распорядителя</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бюджетных средств, согласующего изменения</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показателей сметы)</w:t>
      </w:r>
    </w:p>
    <w:p w:rsidR="006F363F" w:rsidRPr="00F21CD2" w:rsidRDefault="006F363F">
      <w:pPr>
        <w:pStyle w:val="ConsPlusNonformat"/>
        <w:jc w:val="both"/>
        <w:rPr>
          <w:rFonts w:ascii="Times New Roman" w:hAnsi="Times New Roman" w:cs="Times New Roman"/>
        </w:rPr>
      </w:pP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______________________________________________</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(наименование распорядителя бюджетных средств,</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согласующего изменения показателей сметы)</w:t>
      </w:r>
    </w:p>
    <w:p w:rsidR="006F363F" w:rsidRPr="00F21CD2" w:rsidRDefault="006F363F">
      <w:pPr>
        <w:pStyle w:val="ConsPlusNonformat"/>
        <w:jc w:val="both"/>
        <w:rPr>
          <w:rFonts w:ascii="Times New Roman" w:hAnsi="Times New Roman" w:cs="Times New Roman"/>
        </w:rPr>
      </w:pP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___________ _______________________</w:t>
      </w:r>
    </w:p>
    <w:p w:rsidR="006F363F" w:rsidRPr="00F21CD2" w:rsidRDefault="006F363F">
      <w:pPr>
        <w:pStyle w:val="ConsPlusNonformat"/>
        <w:jc w:val="both"/>
        <w:rPr>
          <w:rFonts w:ascii="Times New Roman" w:hAnsi="Times New Roman" w:cs="Times New Roman"/>
        </w:rPr>
      </w:pPr>
      <w:r w:rsidRPr="00F21CD2">
        <w:rPr>
          <w:rFonts w:ascii="Times New Roman" w:hAnsi="Times New Roman" w:cs="Times New Roman"/>
        </w:rPr>
        <w:t xml:space="preserve"> (подпись)   (расшифровка подписи)</w:t>
      </w:r>
    </w:p>
    <w:p w:rsidR="006F363F" w:rsidRPr="00F21CD2" w:rsidRDefault="006F363F">
      <w:pPr>
        <w:pStyle w:val="ConsPlusNonformat"/>
        <w:jc w:val="both"/>
        <w:rPr>
          <w:rFonts w:ascii="Times New Roman" w:hAnsi="Times New Roman" w:cs="Times New Roman"/>
        </w:rPr>
      </w:pPr>
    </w:p>
    <w:p w:rsidR="006F363F" w:rsidRPr="0056426B" w:rsidRDefault="006F363F">
      <w:pPr>
        <w:pStyle w:val="ConsPlusNonformat"/>
        <w:jc w:val="both"/>
        <w:rPr>
          <w:rFonts w:ascii="Times New Roman" w:hAnsi="Times New Roman" w:cs="Times New Roman"/>
          <w:sz w:val="26"/>
          <w:szCs w:val="26"/>
        </w:rPr>
      </w:pPr>
      <w:r w:rsidRPr="0056426B">
        <w:rPr>
          <w:rFonts w:ascii="Times New Roman" w:hAnsi="Times New Roman" w:cs="Times New Roman"/>
          <w:sz w:val="26"/>
          <w:szCs w:val="26"/>
        </w:rPr>
        <w:t>"__" ____________ 20__ г.</w:t>
      </w:r>
    </w:p>
    <w:p w:rsidR="006F363F" w:rsidRDefault="006F363F" w:rsidP="00145942">
      <w:pPr>
        <w:pStyle w:val="ConsPlusNormal"/>
        <w:ind w:firstLine="540"/>
        <w:jc w:val="both"/>
        <w:rPr>
          <w:rFonts w:ascii="Times New Roman" w:hAnsi="Times New Roman" w:cs="Times New Roman"/>
        </w:rPr>
      </w:pPr>
      <w:bookmarkStart w:id="15" w:name="P1407"/>
      <w:bookmarkEnd w:id="15"/>
    </w:p>
    <w:p w:rsidR="006F363F" w:rsidRDefault="006F363F" w:rsidP="00145942">
      <w:pPr>
        <w:pStyle w:val="ConsPlusNormal"/>
        <w:ind w:firstLine="540"/>
        <w:jc w:val="both"/>
        <w:rPr>
          <w:rFonts w:ascii="Times New Roman" w:hAnsi="Times New Roman" w:cs="Times New Roman"/>
        </w:rPr>
      </w:pPr>
    </w:p>
    <w:p w:rsidR="006F363F" w:rsidRPr="00F21CD2" w:rsidRDefault="006F363F" w:rsidP="00145942">
      <w:pPr>
        <w:pStyle w:val="ConsPlusNormal"/>
        <w:ind w:firstLine="540"/>
        <w:jc w:val="both"/>
        <w:rPr>
          <w:rFonts w:ascii="Times New Roman" w:hAnsi="Times New Roman" w:cs="Times New Roman"/>
        </w:rPr>
      </w:pPr>
      <w:r w:rsidRPr="00F21CD2">
        <w:rPr>
          <w:rFonts w:ascii="Times New Roman" w:hAnsi="Times New Roman" w:cs="Times New Roman"/>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6F363F" w:rsidRPr="00F21CD2" w:rsidRDefault="006F363F" w:rsidP="00145942">
      <w:pPr>
        <w:pStyle w:val="ConsPlusNormal"/>
        <w:ind w:firstLine="540"/>
        <w:jc w:val="both"/>
        <w:rPr>
          <w:rFonts w:ascii="Times New Roman" w:hAnsi="Times New Roman" w:cs="Times New Roman"/>
        </w:rPr>
      </w:pPr>
      <w:bookmarkStart w:id="16" w:name="P1409"/>
      <w:bookmarkEnd w:id="16"/>
      <w:r w:rsidRPr="00F21CD2">
        <w:rPr>
          <w:rFonts w:ascii="Times New Roman" w:hAnsi="Times New Roman" w:cs="Times New Roman"/>
        </w:rPr>
        <w:t xml:space="preserve">&lt;***&gt; Расходы, осуществляемые в целях обеспечения выполнения функций учреждения, установленные </w:t>
      </w:r>
      <w:hyperlink r:id="rId24" w:history="1">
        <w:r w:rsidRPr="00F21CD2">
          <w:rPr>
            <w:rFonts w:ascii="Times New Roman" w:hAnsi="Times New Roman" w:cs="Times New Roman"/>
            <w:color w:val="0000FF"/>
          </w:rPr>
          <w:t>статьей 70</w:t>
        </w:r>
      </w:hyperlink>
      <w:r w:rsidRPr="00F21CD2">
        <w:rPr>
          <w:rFonts w:ascii="Times New Roman" w:hAnsi="Times New Roman" w:cs="Times New Roman"/>
        </w:rPr>
        <w:t xml:space="preserve"> Бюджетного кодекса Российской Федерации (Собрание законодательства Российской Федерации, 2007, N 18, ст. 2117, 2010, N 19, ст. 2291; 2013, N 52, ст. 6983).</w:t>
      </w:r>
    </w:p>
    <w:p w:rsidR="006F363F" w:rsidRPr="0056426B" w:rsidRDefault="006F363F" w:rsidP="00145942">
      <w:pPr>
        <w:pStyle w:val="ConsPlusNormal"/>
        <w:ind w:firstLine="540"/>
        <w:jc w:val="both"/>
        <w:rPr>
          <w:rFonts w:ascii="Times New Roman" w:hAnsi="Times New Roman" w:cs="Times New Roman"/>
          <w:sz w:val="26"/>
          <w:szCs w:val="26"/>
        </w:rPr>
      </w:pPr>
      <w:bookmarkStart w:id="17" w:name="P1410"/>
      <w:bookmarkEnd w:id="17"/>
      <w:r w:rsidRPr="00F21CD2">
        <w:rPr>
          <w:rFonts w:ascii="Times New Roman" w:hAnsi="Times New Roman" w:cs="Times New Roman"/>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6F363F" w:rsidRPr="0056426B" w:rsidSect="005642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26B"/>
    <w:rsid w:val="000208A8"/>
    <w:rsid w:val="000378CD"/>
    <w:rsid w:val="001229B1"/>
    <w:rsid w:val="00145942"/>
    <w:rsid w:val="00191972"/>
    <w:rsid w:val="00194054"/>
    <w:rsid w:val="00226702"/>
    <w:rsid w:val="0026060F"/>
    <w:rsid w:val="0027749A"/>
    <w:rsid w:val="00394F56"/>
    <w:rsid w:val="003A6C3F"/>
    <w:rsid w:val="003B5305"/>
    <w:rsid w:val="003C426B"/>
    <w:rsid w:val="003E326A"/>
    <w:rsid w:val="004015D7"/>
    <w:rsid w:val="00416A2C"/>
    <w:rsid w:val="004200BE"/>
    <w:rsid w:val="00420354"/>
    <w:rsid w:val="004E4B0C"/>
    <w:rsid w:val="004F78FF"/>
    <w:rsid w:val="0056426B"/>
    <w:rsid w:val="005965CD"/>
    <w:rsid w:val="005A4FA9"/>
    <w:rsid w:val="005B7C92"/>
    <w:rsid w:val="00620A1F"/>
    <w:rsid w:val="00633F4A"/>
    <w:rsid w:val="00653835"/>
    <w:rsid w:val="00662676"/>
    <w:rsid w:val="006F363F"/>
    <w:rsid w:val="007D1851"/>
    <w:rsid w:val="007F24E4"/>
    <w:rsid w:val="0085018E"/>
    <w:rsid w:val="00864A06"/>
    <w:rsid w:val="00871D72"/>
    <w:rsid w:val="008A5CCB"/>
    <w:rsid w:val="008A5FF7"/>
    <w:rsid w:val="009770F4"/>
    <w:rsid w:val="00977997"/>
    <w:rsid w:val="009F7D80"/>
    <w:rsid w:val="00A06A89"/>
    <w:rsid w:val="00A32E10"/>
    <w:rsid w:val="00A50EE2"/>
    <w:rsid w:val="00A76BA9"/>
    <w:rsid w:val="00AE37B9"/>
    <w:rsid w:val="00B45511"/>
    <w:rsid w:val="00BA2D6B"/>
    <w:rsid w:val="00BA6B6E"/>
    <w:rsid w:val="00BA7876"/>
    <w:rsid w:val="00BD2834"/>
    <w:rsid w:val="00C24EC0"/>
    <w:rsid w:val="00C30D58"/>
    <w:rsid w:val="00CA1C91"/>
    <w:rsid w:val="00CD4092"/>
    <w:rsid w:val="00D51625"/>
    <w:rsid w:val="00D750FC"/>
    <w:rsid w:val="00DA5F74"/>
    <w:rsid w:val="00E439F4"/>
    <w:rsid w:val="00E6582D"/>
    <w:rsid w:val="00E7547C"/>
    <w:rsid w:val="00EA6C2C"/>
    <w:rsid w:val="00EE1AD6"/>
    <w:rsid w:val="00EF07C9"/>
    <w:rsid w:val="00F21CD2"/>
    <w:rsid w:val="00F51DF2"/>
    <w:rsid w:val="00F73646"/>
    <w:rsid w:val="00FC48AC"/>
    <w:rsid w:val="00FF08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D7"/>
    <w:pPr>
      <w:spacing w:after="160" w:line="259" w:lineRule="auto"/>
    </w:pPr>
    <w:rPr>
      <w:rFonts w:cs="Calibri"/>
      <w:lang w:eastAsia="en-US"/>
    </w:rPr>
  </w:style>
  <w:style w:type="paragraph" w:styleId="Heading4">
    <w:name w:val="heading 4"/>
    <w:basedOn w:val="Normal"/>
    <w:next w:val="Normal"/>
    <w:link w:val="Heading4Char"/>
    <w:uiPriority w:val="99"/>
    <w:qFormat/>
    <w:rsid w:val="00AE37B9"/>
    <w:pPr>
      <w:keepNext/>
      <w:spacing w:after="0" w:line="240" w:lineRule="auto"/>
      <w:outlineLvl w:val="3"/>
    </w:pPr>
    <w:rPr>
      <w:rFonts w:ascii="Times New Roman" w:eastAsia="Times New Roman" w:hAnsi="Times New Roman" w:cs="Times New Roman"/>
      <w:sz w:val="24"/>
      <w:szCs w:val="24"/>
      <w:lang w:eastAsia="ru-RU"/>
    </w:rPr>
  </w:style>
  <w:style w:type="paragraph" w:styleId="Heading7">
    <w:name w:val="heading 7"/>
    <w:basedOn w:val="Normal"/>
    <w:next w:val="Normal"/>
    <w:link w:val="Heading7Char"/>
    <w:uiPriority w:val="99"/>
    <w:qFormat/>
    <w:rsid w:val="00AE37B9"/>
    <w:pPr>
      <w:keepNext/>
      <w:spacing w:after="0" w:line="240" w:lineRule="auto"/>
      <w:jc w:val="center"/>
      <w:outlineLvl w:val="6"/>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E37B9"/>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AE37B9"/>
    <w:rPr>
      <w:rFonts w:ascii="Times New Roman" w:hAnsi="Times New Roman" w:cs="Times New Roman"/>
      <w:b/>
      <w:bCs/>
      <w:sz w:val="20"/>
      <w:szCs w:val="20"/>
      <w:lang w:eastAsia="ru-RU"/>
    </w:rPr>
  </w:style>
  <w:style w:type="paragraph" w:customStyle="1" w:styleId="ConsPlusTitlePage">
    <w:name w:val="ConsPlusTitlePage"/>
    <w:uiPriority w:val="99"/>
    <w:rsid w:val="0056426B"/>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56426B"/>
    <w:pPr>
      <w:widowControl w:val="0"/>
      <w:autoSpaceDE w:val="0"/>
      <w:autoSpaceDN w:val="0"/>
    </w:pPr>
    <w:rPr>
      <w:rFonts w:eastAsia="Times New Roman" w:cs="Calibri"/>
    </w:rPr>
  </w:style>
  <w:style w:type="paragraph" w:customStyle="1" w:styleId="ConsPlusTitle">
    <w:name w:val="ConsPlusTitle"/>
    <w:uiPriority w:val="99"/>
    <w:rsid w:val="0056426B"/>
    <w:pPr>
      <w:widowControl w:val="0"/>
      <w:autoSpaceDE w:val="0"/>
      <w:autoSpaceDN w:val="0"/>
    </w:pPr>
    <w:rPr>
      <w:rFonts w:eastAsia="Times New Roman" w:cs="Calibri"/>
      <w:b/>
      <w:bCs/>
    </w:rPr>
  </w:style>
  <w:style w:type="paragraph" w:customStyle="1" w:styleId="ConsPlusNonformat">
    <w:name w:val="ConsPlusNonformat"/>
    <w:uiPriority w:val="99"/>
    <w:rsid w:val="0056426B"/>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EA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6C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C04A1E2E196D6A34B57E18878FC075BB59E0B896011B525532BEEA7E2036B5549D85838A01D3E1507E63D9CAEo4B" TargetMode="External"/><Relationship Id="rId13" Type="http://schemas.openxmlformats.org/officeDocument/2006/relationships/hyperlink" Target="consultantplus://offline/ref=6BFC04A1E2E196D6A34B57E18878FC075BB59E0B896011B525532BEEA7E2036B5549D85838A01D3E1507E63D9CAEo4B" TargetMode="External"/><Relationship Id="rId18" Type="http://schemas.openxmlformats.org/officeDocument/2006/relationships/hyperlink" Target="consultantplus://offline/ref=6BFC04A1E2E196D6A34B57E18878FC075BB59E0B896011B525532BEEA7E2036B5549D85838A01D3E1507E63D9CAEo4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BFC04A1E2E196D6A34B57E18878FC075BB59E0B896011B525532BEEA7E2036B5549D85838A01D3E1507E63D9CAEo4B" TargetMode="External"/><Relationship Id="rId7" Type="http://schemas.openxmlformats.org/officeDocument/2006/relationships/hyperlink" Target="consultantplus://offline/ref=6BFC04A1E2E196D6A34B57E18878FC075BB7970F8E6511B525532BEEA7E2036B4749805438A90A3E1112B06CDAB1C27EA1175255ACC9FA1BABoDB" TargetMode="External"/><Relationship Id="rId12" Type="http://schemas.openxmlformats.org/officeDocument/2006/relationships/hyperlink" Target="consultantplus://offline/ref=6BFC04A1E2E196D6A34B57E18878FC075BB59E0B896011B525532BEEA7E2036B5549D85838A01D3E1507E63D9CAEo4B" TargetMode="External"/><Relationship Id="rId17" Type="http://schemas.openxmlformats.org/officeDocument/2006/relationships/hyperlink" Target="consultantplus://offline/ref=6BFC04A1E2E196D6A34B57E18878FC075BB7970F8E6511B525532BEEA7E2036B4749805438A90A3E1112B06CDAB1C27EA1175255ACC9FA1BABoD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FC04A1E2E196D6A34B57E18878FC0759B59F038A6111B525532BEEA7E2036B5549D85838A01D3E1507E63D9CAEo4B" TargetMode="External"/><Relationship Id="rId20" Type="http://schemas.openxmlformats.org/officeDocument/2006/relationships/hyperlink" Target="consultantplus://offline/ref=6BFC04A1E2E196D6A34B57E18878FC075BB59E0B896011B525532BEEA7E2036B5549D85838A01D3E1507E63D9CAEo4B" TargetMode="External"/><Relationship Id="rId1" Type="http://schemas.openxmlformats.org/officeDocument/2006/relationships/styles" Target="styles.xml"/><Relationship Id="rId6" Type="http://schemas.openxmlformats.org/officeDocument/2006/relationships/hyperlink" Target="consultantplus://offline/ref=6BFC04A1E2E196D6A34B57E18878FC0759B59F038A6111B525532BEEA7E2036B5549D85838A01D3E1507E63D9CAEo4B" TargetMode="External"/><Relationship Id="rId11" Type="http://schemas.openxmlformats.org/officeDocument/2006/relationships/hyperlink" Target="consultantplus://offline/ref=6BFC04A1E2E196D6A34B57E18878FC075BB59E0B896011B525532BEEA7E2036B5549D85838A01D3E1507E63D9CAEo4B" TargetMode="External"/><Relationship Id="rId24" Type="http://schemas.openxmlformats.org/officeDocument/2006/relationships/hyperlink" Target="consultantplus://offline/ref=6BFC04A1E2E196D6A34B57E18878FC075BB793088D6011B525532BEEA7E2036B4749805639AB0A344348A06893E4C760A80B4D55B2C9AFoAB" TargetMode="External"/><Relationship Id="rId5" Type="http://schemas.openxmlformats.org/officeDocument/2006/relationships/hyperlink" Target="consultantplus://offline/ref=6BFC04A1E2E196D6A34B57E18878FC075BB7970C8E6511B525532BEEA7E2036B5549D85838A01D3E1507E63D9CAEo4B" TargetMode="External"/><Relationship Id="rId15" Type="http://schemas.openxmlformats.org/officeDocument/2006/relationships/hyperlink" Target="consultantplus://offline/ref=6BFC04A1E2E196D6A34B57E18878FC075BB7970C8E6511B525532BEEA7E2036B5549D85838A01D3E1507E63D9CAEo4B" TargetMode="External"/><Relationship Id="rId23" Type="http://schemas.openxmlformats.org/officeDocument/2006/relationships/hyperlink" Target="consultantplus://offline/ref=6BFC04A1E2E196D6A34B57E18878FC075BB59E0B896011B525532BEEA7E2036B5549D85838A01D3E1507E63D9CAEo4B" TargetMode="External"/><Relationship Id="rId10" Type="http://schemas.openxmlformats.org/officeDocument/2006/relationships/hyperlink" Target="consultantplus://offline/ref=6BFC04A1E2E196D6A34B57E18878FC075BB59E0B896011B525532BEEA7E2036B5549D85838A01D3E1507E63D9CAEo4B" TargetMode="External"/><Relationship Id="rId19" Type="http://schemas.openxmlformats.org/officeDocument/2006/relationships/hyperlink" Target="consultantplus://offline/ref=6BFC04A1E2E196D6A34B57E18878FC075BB59E0B896011B525532BEEA7E2036B5549D85838A01D3E1507E63D9CAEo4B" TargetMode="External"/><Relationship Id="rId4" Type="http://schemas.openxmlformats.org/officeDocument/2006/relationships/hyperlink" Target="consultantplus://offline/ref=6BFC04A1E2E196D6A34B57E18878FC075BB793088D6011B525532BEEA7E2036B4749805639A100344348A06893E4C760A80B4D55B2C9AFoAB" TargetMode="External"/><Relationship Id="rId9" Type="http://schemas.openxmlformats.org/officeDocument/2006/relationships/hyperlink" Target="consultantplus://offline/ref=6BFC04A1E2E196D6A34B57E18878FC075BB59E0B896011B525532BEEA7E2036B5549D85838A01D3E1507E63D9CAEo4B" TargetMode="External"/><Relationship Id="rId14" Type="http://schemas.openxmlformats.org/officeDocument/2006/relationships/hyperlink" Target="consultantplus://offline/ref=6BFC04A1E2E196D6A34B57E18878FC075BB793088D6011B525532BEEA7E2036B4749805639AB0A344348A06893E4C760A80B4D55B2C9AFoAB" TargetMode="External"/><Relationship Id="rId22" Type="http://schemas.openxmlformats.org/officeDocument/2006/relationships/hyperlink" Target="consultantplus://offline/ref=6BFC04A1E2E196D6A34B57E18878FC075BB59E0B896011B525532BEEA7E2036B5549D85838A01D3E1507E63D9CAEo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17</Pages>
  <Words>3425</Words>
  <Characters>19523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2021-05-26T00:50:00Z</cp:lastPrinted>
  <dcterms:created xsi:type="dcterms:W3CDTF">2021-05-20T04:57:00Z</dcterms:created>
  <dcterms:modified xsi:type="dcterms:W3CDTF">2021-05-26T01:04:00Z</dcterms:modified>
</cp:coreProperties>
</file>