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2" w:rsidRPr="007A5DC2" w:rsidRDefault="0015516B" w:rsidP="007A5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864C48" w:rsidRPr="00DC36D4" w:rsidRDefault="00864C48" w:rsidP="0086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Федерация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64C48" w:rsidRPr="00DC36D4" w:rsidRDefault="00864C48" w:rsidP="0086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Карамышевского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864C48" w:rsidRPr="00DC36D4" w:rsidRDefault="00864C48" w:rsidP="0086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Змеиногорского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864C48" w:rsidRPr="00DC36D4" w:rsidRDefault="00864C48" w:rsidP="0086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C48" w:rsidRDefault="00864C48" w:rsidP="0086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C48" w:rsidRPr="00DC36D4" w:rsidRDefault="00864C48" w:rsidP="0086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4C48" w:rsidRDefault="00864C48" w:rsidP="0086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48" w:rsidRPr="005C5456" w:rsidRDefault="0015516B" w:rsidP="00864C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sz w:val="24"/>
          <w:szCs w:val="24"/>
        </w:rPr>
        <w:t xml:space="preserve"> </w:t>
      </w:r>
      <w:r w:rsidR="00864C48">
        <w:rPr>
          <w:sz w:val="24"/>
          <w:szCs w:val="24"/>
        </w:rPr>
        <w:t xml:space="preserve">       </w:t>
      </w:r>
      <w:r w:rsidR="005C76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08.11</w:t>
      </w:r>
      <w:r w:rsidR="00864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.2021                                            №</w:t>
      </w:r>
      <w:r w:rsidR="005C76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50</w:t>
      </w:r>
      <w:r w:rsidR="00864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с. Карамышево</w:t>
      </w:r>
    </w:p>
    <w:p w:rsidR="00864C48" w:rsidRDefault="00864C48" w:rsidP="0086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DC2" w:rsidRPr="00AA7F6E" w:rsidRDefault="007A5DC2" w:rsidP="007A5DC2">
      <w:pPr>
        <w:rPr>
          <w:sz w:val="24"/>
          <w:szCs w:val="24"/>
        </w:rPr>
      </w:pPr>
    </w:p>
    <w:p w:rsidR="002B013B" w:rsidRDefault="00864C4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>Об установлении Порядка составления и ведения</w:t>
      </w:r>
    </w:p>
    <w:p w:rsidR="002B013B" w:rsidRDefault="00864C4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>сводной бюджетной росписи бюджета поселения</w:t>
      </w:r>
    </w:p>
    <w:p w:rsidR="002B013B" w:rsidRDefault="00864C4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7A5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0208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Алтайского края (далее - бюджет сельсовета),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бюджетных росписей главных распорядителей</w:t>
      </w:r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>средств бюджета сельсовета (главных администраторов</w:t>
      </w:r>
      <w:proofErr w:type="gramEnd"/>
    </w:p>
    <w:p w:rsidR="002B013B" w:rsidRDefault="00930208" w:rsidP="002B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</w:t>
      </w:r>
    </w:p>
    <w:p w:rsidR="00930208" w:rsidRPr="0016027E" w:rsidRDefault="00930208" w:rsidP="002B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 дефицита бюджета сельсовета)</w:t>
      </w:r>
    </w:p>
    <w:p w:rsidR="00725AAC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A60" w:rsidRPr="00725AAC" w:rsidRDefault="00A86A60" w:rsidP="00160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В соответствии со статьями 217 и 219.1 Бюджетного кодекса Российской</w:t>
      </w:r>
      <w:r w:rsidR="00CB17A7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725AA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725AAC">
        <w:rPr>
          <w:rFonts w:ascii="Times New Roman" w:hAnsi="Times New Roman" w:cs="Times New Roman"/>
          <w:spacing w:val="40"/>
          <w:sz w:val="28"/>
          <w:szCs w:val="28"/>
        </w:rPr>
        <w:t>ОСТАНОВЛЯЮ</w:t>
      </w:r>
      <w:r w:rsidRPr="00725AAC">
        <w:rPr>
          <w:rFonts w:ascii="Times New Roman" w:hAnsi="Times New Roman" w:cs="Times New Roman"/>
          <w:sz w:val="28"/>
          <w:szCs w:val="28"/>
        </w:rPr>
        <w:t>:</w:t>
      </w:r>
    </w:p>
    <w:p w:rsidR="00930208" w:rsidRPr="00725AAC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1.Установить Порядок </w:t>
      </w:r>
      <w:r w:rsidR="00930208" w:rsidRPr="00725AAC">
        <w:rPr>
          <w:rFonts w:ascii="Times New Roman" w:hAnsi="Times New Roman" w:cs="Times New Roman"/>
          <w:sz w:val="28"/>
          <w:szCs w:val="28"/>
        </w:rPr>
        <w:t>составления и ведения сводной бюджет</w:t>
      </w:r>
      <w:r w:rsidR="007A5DC2">
        <w:rPr>
          <w:rFonts w:ascii="Times New Roman" w:hAnsi="Times New Roman" w:cs="Times New Roman"/>
          <w:sz w:val="28"/>
          <w:szCs w:val="28"/>
        </w:rPr>
        <w:t xml:space="preserve">ной росписи бюджета поселения  </w:t>
      </w:r>
      <w:proofErr w:type="spellStart"/>
      <w:r w:rsidR="00864C48" w:rsidRPr="00864C48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7A5DC2">
        <w:rPr>
          <w:rFonts w:ascii="Times New Roman" w:hAnsi="Times New Roman" w:cs="Times New Roman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0208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930208" w:rsidRPr="00725AAC">
        <w:rPr>
          <w:rFonts w:ascii="Times New Roman" w:hAnsi="Times New Roman" w:cs="Times New Roman"/>
          <w:sz w:val="28"/>
          <w:szCs w:val="28"/>
        </w:rPr>
        <w:t>)</w:t>
      </w:r>
    </w:p>
    <w:p w:rsidR="003C45FE" w:rsidRDefault="00A86A60" w:rsidP="003C4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6CB" w:rsidRPr="00725AAC">
        <w:rPr>
          <w:rFonts w:ascii="Times New Roman" w:hAnsi="Times New Roman" w:cs="Times New Roman"/>
          <w:sz w:val="28"/>
          <w:szCs w:val="28"/>
        </w:rPr>
        <w:t>А</w:t>
      </w:r>
      <w:r w:rsidRPr="00725AAC">
        <w:rPr>
          <w:rFonts w:ascii="Times New Roman" w:hAnsi="Times New Roman" w:cs="Times New Roman"/>
          <w:sz w:val="28"/>
          <w:szCs w:val="28"/>
        </w:rPr>
        <w:t>дминистрации</w:t>
      </w:r>
      <w:r w:rsidRPr="0093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48" w:rsidRPr="00864C48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864C48" w:rsidRPr="00864C48">
        <w:rPr>
          <w:rFonts w:ascii="Times New Roman" w:hAnsi="Times New Roman" w:cs="Times New Roman"/>
          <w:sz w:val="28"/>
          <w:szCs w:val="28"/>
        </w:rPr>
        <w:t xml:space="preserve"> </w:t>
      </w:r>
      <w:r w:rsidR="0093020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30208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9302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30208">
        <w:rPr>
          <w:rFonts w:ascii="Times New Roman" w:hAnsi="Times New Roman" w:cs="Times New Roman"/>
          <w:sz w:val="28"/>
          <w:szCs w:val="28"/>
        </w:rPr>
        <w:t xml:space="preserve"> </w:t>
      </w:r>
      <w:r w:rsidRPr="00930208">
        <w:rPr>
          <w:rFonts w:ascii="Times New Roman" w:hAnsi="Times New Roman" w:cs="Times New Roman"/>
          <w:sz w:val="28"/>
          <w:szCs w:val="28"/>
        </w:rPr>
        <w:t xml:space="preserve"> от</w:t>
      </w:r>
      <w:r w:rsidR="0016027E">
        <w:rPr>
          <w:rFonts w:ascii="Times New Roman" w:hAnsi="Times New Roman" w:cs="Times New Roman"/>
          <w:sz w:val="28"/>
          <w:szCs w:val="28"/>
        </w:rPr>
        <w:t xml:space="preserve"> </w:t>
      </w:r>
      <w:r w:rsidR="003C45FE">
        <w:rPr>
          <w:rFonts w:ascii="Times New Roman" w:hAnsi="Times New Roman" w:cs="Times New Roman"/>
          <w:sz w:val="28"/>
          <w:szCs w:val="28"/>
        </w:rPr>
        <w:t>30.12.2016</w:t>
      </w:r>
      <w:r w:rsidR="0016027E">
        <w:rPr>
          <w:rFonts w:ascii="Times New Roman" w:hAnsi="Times New Roman" w:cs="Times New Roman"/>
          <w:sz w:val="28"/>
          <w:szCs w:val="28"/>
        </w:rPr>
        <w:t xml:space="preserve"> </w:t>
      </w:r>
      <w:r w:rsidRPr="00930208">
        <w:rPr>
          <w:rFonts w:ascii="Times New Roman" w:hAnsi="Times New Roman" w:cs="Times New Roman"/>
          <w:sz w:val="28"/>
          <w:szCs w:val="28"/>
        </w:rPr>
        <w:t xml:space="preserve"> № </w:t>
      </w:r>
      <w:r w:rsidR="00893121" w:rsidRPr="00930208">
        <w:rPr>
          <w:rFonts w:ascii="Times New Roman" w:hAnsi="Times New Roman" w:cs="Times New Roman"/>
          <w:sz w:val="28"/>
          <w:szCs w:val="28"/>
        </w:rPr>
        <w:t xml:space="preserve"> </w:t>
      </w:r>
      <w:r w:rsidR="003C45FE">
        <w:rPr>
          <w:rFonts w:ascii="Times New Roman" w:hAnsi="Times New Roman" w:cs="Times New Roman"/>
          <w:sz w:val="28"/>
          <w:szCs w:val="28"/>
        </w:rPr>
        <w:t>159</w:t>
      </w:r>
      <w:r w:rsidR="0016027E">
        <w:rPr>
          <w:rFonts w:ascii="Times New Roman" w:hAnsi="Times New Roman" w:cs="Times New Roman"/>
          <w:sz w:val="28"/>
          <w:szCs w:val="28"/>
        </w:rPr>
        <w:t xml:space="preserve"> «</w:t>
      </w:r>
      <w:r w:rsidR="003C45FE" w:rsidRPr="003C45FE">
        <w:rPr>
          <w:rFonts w:ascii="Times New Roman" w:hAnsi="Times New Roman" w:cs="Times New Roman"/>
          <w:sz w:val="28"/>
          <w:szCs w:val="28"/>
        </w:rPr>
        <w:t xml:space="preserve">О порядке составления и ведения бюджетной росписи бюджета  поселения </w:t>
      </w:r>
      <w:proofErr w:type="spellStart"/>
      <w:r w:rsidR="003C45FE" w:rsidRPr="003C45FE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3C45FE" w:rsidRPr="003C45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C45FE" w:rsidRPr="003C45FE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3C45FE" w:rsidRPr="003C45FE">
        <w:rPr>
          <w:rFonts w:ascii="Times New Roman" w:hAnsi="Times New Roman" w:cs="Times New Roman"/>
          <w:sz w:val="28"/>
          <w:szCs w:val="28"/>
        </w:rPr>
        <w:t xml:space="preserve"> района Алтайского края и бюджетных росписей главных распорядителей (распорядителей) средств бюджета поселения  (главных администраторов </w:t>
      </w:r>
      <w:proofErr w:type="gramStart"/>
      <w:r w:rsidR="003C45FE" w:rsidRPr="003C45F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="003C45FE" w:rsidRPr="003C45FE">
        <w:rPr>
          <w:rFonts w:ascii="Times New Roman" w:hAnsi="Times New Roman" w:cs="Times New Roman"/>
          <w:sz w:val="28"/>
          <w:szCs w:val="28"/>
        </w:rPr>
        <w:t>)</w:t>
      </w:r>
    </w:p>
    <w:p w:rsidR="00893121" w:rsidRPr="003C45FE" w:rsidRDefault="00893121" w:rsidP="003C4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5FE">
        <w:rPr>
          <w:rFonts w:ascii="Times New Roman" w:hAnsi="Times New Roman" w:cs="Times New Roman"/>
          <w:sz w:val="28"/>
          <w:szCs w:val="28"/>
        </w:rPr>
        <w:t>3</w:t>
      </w:r>
      <w:r w:rsidR="00A86A60" w:rsidRPr="003C45FE">
        <w:rPr>
          <w:rFonts w:ascii="Times New Roman" w:hAnsi="Times New Roman" w:cs="Times New Roman"/>
          <w:sz w:val="28"/>
          <w:szCs w:val="28"/>
        </w:rPr>
        <w:t>.</w:t>
      </w:r>
      <w:r w:rsidR="00A86A60" w:rsidRPr="003C4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5FE">
        <w:rPr>
          <w:rFonts w:ascii="Times New Roman" w:hAnsi="Times New Roman" w:cs="Times New Roman"/>
          <w:sz w:val="28"/>
          <w:szCs w:val="28"/>
        </w:rPr>
        <w:t>Настоящ</w:t>
      </w:r>
      <w:r w:rsidR="00930208" w:rsidRPr="003C45FE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Pr="003C45FE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930208" w:rsidRPr="003C45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45FE">
        <w:rPr>
          <w:rFonts w:ascii="Times New Roman" w:hAnsi="Times New Roman" w:cs="Times New Roman"/>
          <w:sz w:val="28"/>
          <w:szCs w:val="28"/>
        </w:rPr>
        <w:t>, начиная с бюджета на 2022 год.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725AAC"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CF5569" w:rsidRPr="00CF5569">
        <w:rPr>
          <w:sz w:val="28"/>
          <w:szCs w:val="28"/>
        </w:rPr>
        <w:t xml:space="preserve">Администрации </w:t>
      </w:r>
      <w:proofErr w:type="spellStart"/>
      <w:r w:rsidRPr="00CF5569">
        <w:rPr>
          <w:sz w:val="28"/>
          <w:szCs w:val="28"/>
        </w:rPr>
        <w:t>Змеиногорского</w:t>
      </w:r>
      <w:proofErr w:type="spellEnd"/>
      <w:r w:rsidRPr="00CF5569">
        <w:rPr>
          <w:sz w:val="28"/>
          <w:szCs w:val="28"/>
        </w:rPr>
        <w:t xml:space="preserve"> района Алтайского края.</w:t>
      </w:r>
    </w:p>
    <w:p w:rsidR="0016027E" w:rsidRDefault="0016027E" w:rsidP="0012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27E" w:rsidRDefault="0016027E" w:rsidP="0012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45FE" w:rsidRPr="003C45FE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7A5DC2" w:rsidRPr="007A5DC2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2529A" w:rsidRPr="00725AAC" w:rsidRDefault="0012529A" w:rsidP="003C45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</w:t>
      </w:r>
      <w:r w:rsidR="003C45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FE">
        <w:rPr>
          <w:rFonts w:ascii="Times New Roman" w:hAnsi="Times New Roman" w:cs="Times New Roman"/>
          <w:sz w:val="28"/>
          <w:szCs w:val="28"/>
        </w:rPr>
        <w:t>В.М.Девятилов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21" w:rsidRDefault="00676121" w:rsidP="0067612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C3C" w:rsidRDefault="00676121" w:rsidP="0067612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75C3C" w:rsidRDefault="00775C3C" w:rsidP="0067612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A60" w:rsidRPr="00775C3C" w:rsidRDefault="00775C3C" w:rsidP="00676121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="00676121">
        <w:rPr>
          <w:rFonts w:ascii="Times New Roman" w:hAnsi="Times New Roman" w:cs="Times New Roman"/>
          <w:sz w:val="28"/>
          <w:szCs w:val="28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Приложение</w:t>
      </w:r>
    </w:p>
    <w:p w:rsidR="00A86A60" w:rsidRPr="003C45FE" w:rsidRDefault="00A86A60" w:rsidP="003C45FE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постановлению Администрации </w:t>
      </w:r>
      <w:proofErr w:type="spellStart"/>
      <w:r w:rsidR="003C45FE" w:rsidRPr="003C45F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Карамышевского</w:t>
      </w:r>
      <w:proofErr w:type="spellEnd"/>
      <w:r w:rsidR="007A5DC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 xml:space="preserve">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Змеиногор</w:t>
      </w:r>
      <w:r w:rsidR="003C45F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кого</w:t>
      </w:r>
      <w:proofErr w:type="spellEnd"/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района Алтайского края от</w:t>
      </w:r>
      <w:r w:rsidR="003C45F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00</w:t>
      </w:r>
      <w:r w:rsidR="0015516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.10.</w:t>
      </w:r>
      <w:r w:rsidR="0016027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2021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года</w:t>
      </w:r>
      <w:r w:rsidR="0067612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№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="003C45F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00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45C36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C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25AAC" w:rsidRPr="00725AAC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составления и ведения сводной бюджетной росписи бюджета поселения   </w:t>
      </w:r>
      <w:proofErr w:type="spellStart"/>
      <w:r w:rsidR="003C45FE" w:rsidRPr="003C45FE">
        <w:rPr>
          <w:rFonts w:ascii="Times New Roman" w:hAnsi="Times New Roman" w:cs="Times New Roman"/>
          <w:b/>
          <w:sz w:val="26"/>
          <w:szCs w:val="26"/>
        </w:rPr>
        <w:t>Карамышевского</w:t>
      </w:r>
      <w:proofErr w:type="spellEnd"/>
      <w:r w:rsidR="007A5D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25AAC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Pr="00725AA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725AA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b/>
          <w:sz w:val="26"/>
          <w:szCs w:val="26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b/>
          <w:sz w:val="26"/>
          <w:szCs w:val="26"/>
        </w:rPr>
        <w:t>)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Настоящий Порядок разработан в соответствии с Бюджетным </w:t>
      </w:r>
      <w:hyperlink r:id="rId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3C45FE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725AAC" w:rsidRPr="00725A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25AAC" w:rsidRPr="00725AA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края (далее </w:t>
      </w:r>
      <w:proofErr w:type="gramStart"/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сельсовета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и источникам внутреннего финансирования дефицита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сводная бюджетная роспись) и бюджетных росписей главных распорядителей средств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БК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8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(далее - решение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сводной бюджетной росписи, порядок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составления и утверждения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Сводная бюджетная роспись составляется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централизованной бухгалтерией Администрации </w:t>
      </w:r>
      <w:proofErr w:type="spellStart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МЦБ)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утверждается </w:t>
      </w:r>
      <w:r w:rsidR="0036251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 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до начала очередного финансового года, за исключением случаев, предусмотренных </w:t>
      </w:r>
      <w:hyperlink r:id="rId10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Сводная бюджетная роспись составляется на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включает: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распорядители);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администраторы источников) и кодов классификации источников внутреннего финансирования дефицита бюджета.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течение 10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принятия решения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и направляют в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"Распределение бюджетных ассигнований по ведомственной структуре расходов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администраторы источников проекты бюджетных росписей в разрезе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 классификации источников финансирования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приложениями к решению о бюджете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"Источники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 основании проектов бюджетных росписей по расходам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сводную бюджетную </w:t>
      </w:r>
      <w:hyperlink w:anchor="P17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роспись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hyperlink w:anchor="P168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Лимиты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разрезе ведомственной структуры и классификации расходов бюджета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303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Доведение показателей сводной бюджетной росписи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(лимитов бюджетных обязательств) до главных распорядителей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(главных 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согласно </w:t>
      </w:r>
      <w:hyperlink w:anchor="P398" w:history="1">
        <w:r w:rsidR="00A86A60"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218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303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Ведение сводной бюджетной росписи и изменение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Изменения сводной бюджетной росписи (лимитов бюджетных обязательств) утверждаются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изменяющей основные характеристики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ведомственную структуру расходов бюджета, главные распорядители не менее чем за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заседания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7A5D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hyperlink w:anchor="P654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расчеты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172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Специалист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сбалансированности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о внесении изменений в решение о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выносится на рассмотрение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7A5D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течение 5 рабочих дней после утверждения изменений в решение о </w:t>
      </w:r>
      <w:proofErr w:type="spellStart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46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65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54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утверждения изменений в решение о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ходе исполнения бюджета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сводную бюджетную роспись (лимиты бюджетных обязательств) вносятся в соответствии с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4D0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сельсовета 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решение о бюджете</w:t>
      </w:r>
      <w:r w:rsidR="004D0336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hyperlink r:id="rId1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</w:t>
      </w:r>
      <w:hyperlink r:id="rId13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93529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3A2F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распорядителям (главным администраторам источников) уведомления по формам согласно </w:t>
      </w:r>
      <w:hyperlink w:anchor="P12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381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39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и безвозмездных поступлений от физических и юридических лиц;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Изменение сводной бюджетной росписи (лимитов бюджетных обязательств) в связи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финансам, налоговой  и кредитной политике Администрации </w:t>
      </w:r>
      <w:proofErr w:type="spellStart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справки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№59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Алтайскому краю о перечислении поступлений в бюджеты по </w:t>
      </w:r>
      <w:hyperlink r:id="rId14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  <w:r w:rsidR="00E93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0531468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и ведение бюджетных росписей главных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 (главных администраторов источников) 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основании доведенных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росписи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46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hyperlink w:anchor="P16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лимитов бюджетных обязательств, доведенных до главных распорядителей, в ведении которых они находятся, по форме согласно приложению </w:t>
      </w:r>
      <w:hyperlink w:anchor="P591" w:history="1">
        <w:r w:rsidRPr="00676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219.1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Уведомление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Главный распорядитель (главный администратор источников) обязан в течение 3</w:t>
      </w:r>
      <w:r w:rsidR="00676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изменении бюджетных ассигнований (лимитов бюджетных обязательств).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Доведение показателей бюджетной росписи (лимитов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обязательств) до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86A60" w:rsidRPr="00A86A60" w:rsidSect="00864C48">
          <w:pgSz w:w="11906" w:h="16838"/>
          <w:pgMar w:top="851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spacing w:after="1" w:line="280" w:lineRule="atLeast"/>
        <w:ind w:left="935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" w:name="P168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End w:id="1"/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86A60" w:rsidRPr="00F33658" w:rsidRDefault="00BA49FC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F33658" w:rsidRDefault="008253E7" w:rsidP="00A86A60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proofErr w:type="spellStart"/>
      <w:r w:rsid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В.М.Девятилов</w:t>
      </w:r>
      <w:proofErr w:type="spellEnd"/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FC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3C45FE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tbl>
      <w:tblPr>
        <w:tblW w:w="28622" w:type="dxa"/>
        <w:tblLook w:val="04A0" w:firstRow="1" w:lastRow="0" w:firstColumn="1" w:lastColumn="0" w:noHBand="0" w:noVBand="1"/>
      </w:tblPr>
      <w:tblGrid>
        <w:gridCol w:w="15876"/>
        <w:gridCol w:w="12746"/>
      </w:tblGrid>
      <w:tr w:rsidR="00A86A60" w:rsidRPr="00A86A60" w:rsidTr="006321AA">
        <w:tc>
          <w:tcPr>
            <w:tcW w:w="15876" w:type="dxa"/>
            <w:shd w:val="clear" w:color="auto" w:fill="auto"/>
          </w:tcPr>
          <w:p w:rsidR="006321AA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A86A60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ежведомственная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ухгалтерия Администрации </w:t>
            </w:r>
            <w:proofErr w:type="spellStart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Змеиногорского</w:t>
            </w:r>
            <w:proofErr w:type="spellEnd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6321AA" w:rsidRDefault="00A86A60" w:rsidP="00632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A49FC" w:rsidRPr="00A86A60" w:rsidTr="00BA49FC">
        <w:trPr>
          <w:trHeight w:val="20"/>
        </w:trPr>
        <w:tc>
          <w:tcPr>
            <w:tcW w:w="2405" w:type="dxa"/>
            <w:vMerge w:val="restart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A86A60" w:rsidTr="00BA49FC">
        <w:trPr>
          <w:trHeight w:val="20"/>
        </w:trPr>
        <w:tc>
          <w:tcPr>
            <w:tcW w:w="2405" w:type="dxa"/>
            <w:vMerge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rPr>
          <w:trHeight w:val="13"/>
        </w:trPr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43315D" w:rsidRP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3327"/>
        <w:gridCol w:w="4536"/>
      </w:tblGrid>
      <w:tr w:rsidR="0043315D" w:rsidRPr="00A86A60" w:rsidTr="0043315D">
        <w:tc>
          <w:tcPr>
            <w:tcW w:w="3964" w:type="dxa"/>
            <w:vMerge w:val="restart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A86A60" w:rsidTr="0043315D">
        <w:trPr>
          <w:trHeight w:val="803"/>
        </w:trPr>
        <w:tc>
          <w:tcPr>
            <w:tcW w:w="3964" w:type="dxa"/>
            <w:vMerge/>
            <w:vAlign w:val="center"/>
          </w:tcPr>
          <w:p w:rsidR="0043315D" w:rsidRPr="00A86A60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43315D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3327" w:type="dxa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4536" w:type="dxa"/>
            <w:vMerge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rPr>
          <w:trHeight w:val="13"/>
        </w:trPr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Финансист  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сельсоветов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2" w:name="P1059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2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10F5" w:rsidRPr="00F33658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8253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</w:t>
      </w:r>
      <w:proofErr w:type="spellStart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B610F5" w:rsidRPr="008253E7" w:rsidRDefault="008253E7" w:rsidP="00B610F5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</w:t>
      </w:r>
      <w:proofErr w:type="spellStart"/>
      <w:r w:rsid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В.М.Девятилов</w:t>
      </w:r>
      <w:proofErr w:type="spellEnd"/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Централизованная Бухгалтерия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610F5" w:rsidRPr="00A86A60" w:rsidTr="00FB0854">
        <w:trPr>
          <w:trHeight w:val="20"/>
        </w:trPr>
        <w:tc>
          <w:tcPr>
            <w:tcW w:w="2405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A86A60" w:rsidTr="00FB0854">
        <w:trPr>
          <w:trHeight w:val="20"/>
        </w:trPr>
        <w:tc>
          <w:tcPr>
            <w:tcW w:w="2405" w:type="dxa"/>
            <w:vMerge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rPr>
          <w:trHeight w:val="13"/>
        </w:trPr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A86A60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3" w:name="P1218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3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98"/>
      <w:bookmarkEnd w:id="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АССИГНОВАНИЯХ ПО РАСХОДАМ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«____» ___________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B61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5" w:name="P303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End w:id="5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ЛИМИТАХ БЮДЖЕТНЫХ ОБЯЗАТЕЛЬСТВ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362A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бюджетных росписей главных распорядителей средств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«____» 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администратора источников внутреннего финансирования дефицита районного бюджета)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6096"/>
        <w:gridCol w:w="4536"/>
      </w:tblGrid>
      <w:tr w:rsidR="00362ABB" w:rsidRPr="00A86A60" w:rsidTr="00362ABB">
        <w:tc>
          <w:tcPr>
            <w:tcW w:w="10127" w:type="dxa"/>
            <w:gridSpan w:val="2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A86A60" w:rsidTr="00362ABB">
        <w:trPr>
          <w:trHeight w:val="1115"/>
        </w:trPr>
        <w:tc>
          <w:tcPr>
            <w:tcW w:w="4031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6096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36" w:type="dxa"/>
            <w:vMerge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FE" w:rsidRDefault="003C45FE" w:rsidP="003C45FE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3C45FE">
      <w:pPr>
        <w:spacing w:after="1" w:line="280" w:lineRule="atLeast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6" w:name="P172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End w:id="6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ВНЕСЕНИЕ ИЗМЕНЕНИЙ В</w:t>
      </w:r>
    </w:p>
    <w:p w:rsidR="00A86A60" w:rsidRPr="00A86A60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992"/>
        <w:gridCol w:w="1276"/>
        <w:gridCol w:w="1417"/>
        <w:gridCol w:w="1843"/>
        <w:gridCol w:w="4252"/>
      </w:tblGrid>
      <w:tr w:rsidR="002A5D00" w:rsidRPr="00A86A60" w:rsidTr="00A86A60">
        <w:tc>
          <w:tcPr>
            <w:tcW w:w="624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A86A60" w:rsidTr="00E93529">
        <w:tc>
          <w:tcPr>
            <w:tcW w:w="624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4252" w:type="dxa"/>
            <w:vMerge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rPr>
          <w:trHeight w:val="13"/>
        </w:trPr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703"/>
            <w:bookmarkEnd w:id="7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362AB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расходы,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потребность, всего,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68"/>
      <w:bookmarkEnd w:id="8"/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A86A60" w:rsidRDefault="00A86A60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№2</w:t>
      </w: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ВЛИЯНИЕ ПРЕДЛАГАЕМЫХ ИЗМЕНЕНИЙ ОБЪЕМА МУНИЦИПАЛЬНОЙ ПРОГРАММЫ </w:t>
      </w: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РЕЗУЛЬТАТА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BC0FCF" w:rsidRPr="00A86A60" w:rsidTr="007A5DC2">
        <w:tc>
          <w:tcPr>
            <w:tcW w:w="45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8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муниципальной программы (подпрограммы),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327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результативности мероприятия,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индикатора / ожидаемый результат от реализации мероприятия</w:t>
            </w:r>
          </w:p>
        </w:tc>
        <w:tc>
          <w:tcPr>
            <w:tcW w:w="3635" w:type="dxa"/>
            <w:gridSpan w:val="4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за ее период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с учетом изменений</w:t>
            </w:r>
          </w:p>
        </w:tc>
        <w:tc>
          <w:tcPr>
            <w:tcW w:w="1474" w:type="dxa"/>
            <w:vMerge w:val="restart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за период реализации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 учетом изменений (тыс. рублей)</w:t>
            </w:r>
          </w:p>
        </w:tc>
      </w:tr>
      <w:tr w:rsidR="00BC0FCF" w:rsidRPr="00A86A60" w:rsidTr="007A5DC2">
        <w:tc>
          <w:tcPr>
            <w:tcW w:w="45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за отчетный год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4"/>
            <w:bookmarkEnd w:id="9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предлагаемое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уточненное значение на ____ год (текущий)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w:anchor="P785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за отчетный год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8"/>
            <w:bookmarkEnd w:id="10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89"/>
            <w:bookmarkEnd w:id="11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предлагаемое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уточненное значение на ____ год (текущий)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w:anchor="P789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C0FCF" w:rsidRPr="00A86A60" w:rsidRDefault="00BC0FCF" w:rsidP="007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rPr>
          <w:trHeight w:val="13"/>
        </w:trPr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A5DC2">
        <w:tc>
          <w:tcPr>
            <w:tcW w:w="45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A5DC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BC0FCF" w:rsidRPr="00A86A60" w:rsidRDefault="00BC0FCF" w:rsidP="00BC0FCF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BC0FCF" w:rsidRPr="00A86A60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86A60" w:rsidRPr="00A86A60" w:rsidRDefault="00A86A60" w:rsidP="00A86A6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2A5D00"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2A5D00" w:rsidRPr="00A86A60" w:rsidTr="002A5D00">
        <w:trPr>
          <w:trHeight w:val="1402"/>
        </w:trPr>
        <w:tc>
          <w:tcPr>
            <w:tcW w:w="1763" w:type="dxa"/>
            <w:vAlign w:val="center"/>
          </w:tcPr>
          <w:p w:rsidR="002A5D0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A5D00" w:rsidRPr="00A86A6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515D96">
        <w:trPr>
          <w:trHeight w:val="422"/>
        </w:trPr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2A5D0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A5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2" w:name="P16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End w:id="12"/>
    </w:p>
    <w:p w:rsidR="002A5D00" w:rsidRPr="00A86A60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1E6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A86A60" w:rsidTr="00532450">
        <w:trPr>
          <w:trHeight w:val="1401"/>
        </w:trPr>
        <w:tc>
          <w:tcPr>
            <w:tcW w:w="1905" w:type="dxa"/>
            <w:vAlign w:val="center"/>
          </w:tcPr>
          <w:p w:rsidR="0053245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5324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3" w:name="P65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End w:id="13"/>
    </w:p>
    <w:p w:rsidR="00532450" w:rsidRPr="00A86A60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2450" w:rsidRPr="00A86A60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50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 ПО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 ВНУТРЕННЕГО ФИНАНСИРОВАНИЯ ДЕФИЦИТА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источников внутреннего финансирования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8643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902"/>
      </w:tblGrid>
      <w:tr w:rsidR="00532450" w:rsidRPr="00A86A60" w:rsidTr="00532450">
        <w:tc>
          <w:tcPr>
            <w:tcW w:w="7225" w:type="dxa"/>
            <w:gridSpan w:val="2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_____________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C06323" w:rsidRPr="00A86A60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6323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4" w:name="P138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End w:id="14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1289"/>
      <w:bookmarkEnd w:id="15"/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РАСХОДАМ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"___" 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A86A60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6" w:name="P1557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End w:id="16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413B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515D96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A86A60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A86A60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7" w:name="P1139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End w:id="17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</w:p>
    <w:p w:rsidR="00B86438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"___" 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A86A60" w:rsidRPr="00A86A60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328"/>
      </w:tblGrid>
      <w:tr w:rsidR="00282A0A" w:rsidRPr="00A86A60" w:rsidTr="00282A0A">
        <w:tc>
          <w:tcPr>
            <w:tcW w:w="6799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9F66B4" w:rsidRDefault="00C06323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06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8" w:name="P46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End w:id="18"/>
    </w:p>
    <w:p w:rsidR="00C06323" w:rsidRPr="00A86A60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A86A60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</w:tblGrid>
      <w:tr w:rsidR="00A86A60" w:rsidRPr="00A86A60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282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РОСПИСЬ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A86A60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775C3C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59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внутреннего финансирования дефицита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619"/>
      </w:tblGrid>
      <w:tr w:rsidR="00282A0A" w:rsidRPr="00A86A60" w:rsidTr="00282A0A">
        <w:tc>
          <w:tcPr>
            <w:tcW w:w="2830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2830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(главный бухгалтер) учреждения ___________ 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                    ____________ 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(должность)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5FE" w:rsidRDefault="003C45FE" w:rsidP="003C45FE">
      <w:pPr>
        <w:tabs>
          <w:tab w:val="left" w:pos="851"/>
        </w:tabs>
        <w:spacing w:after="1" w:line="280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3C45FE" w:rsidP="003C45FE">
      <w:pPr>
        <w:tabs>
          <w:tab w:val="left" w:pos="851"/>
        </w:tabs>
        <w:spacing w:after="1" w:line="280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</w:t>
      </w:r>
      <w:r w:rsidR="009F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9" w:name="P591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End w:id="19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5FE" w:rsidRPr="003C45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Карамышевского</w:t>
      </w:r>
      <w:proofErr w:type="spellEnd"/>
      <w:r w:rsidR="00413B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  <w:gridCol w:w="284"/>
      </w:tblGrid>
      <w:tr w:rsidR="00A86A60" w:rsidRPr="00A86A60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375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средств бюджета </w:t>
      </w:r>
      <w:r w:rsidR="00375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A86A60" w:rsidTr="00E850DA">
        <w:tc>
          <w:tcPr>
            <w:tcW w:w="2689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A86A60" w:rsidTr="00E850DA">
        <w:tc>
          <w:tcPr>
            <w:tcW w:w="2689" w:type="dxa"/>
            <w:vMerge/>
            <w:vAlign w:val="center"/>
          </w:tcPr>
          <w:p w:rsidR="0037550F" w:rsidRPr="00A86A60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A86A60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бухгалтер) учреждения   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(должность)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 г.</w:t>
      </w:r>
    </w:p>
    <w:p w:rsidR="00A86A60" w:rsidRDefault="00A86A60" w:rsidP="00A86A60">
      <w:pPr>
        <w:jc w:val="center"/>
      </w:pPr>
    </w:p>
    <w:sectPr w:rsidR="00A86A60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0"/>
    <w:rsid w:val="00031103"/>
    <w:rsid w:val="000C18E0"/>
    <w:rsid w:val="0012529A"/>
    <w:rsid w:val="0015516B"/>
    <w:rsid w:val="0016027E"/>
    <w:rsid w:val="001E1716"/>
    <w:rsid w:val="001E6A9E"/>
    <w:rsid w:val="002730A8"/>
    <w:rsid w:val="00282A0A"/>
    <w:rsid w:val="002A5D00"/>
    <w:rsid w:val="002B013B"/>
    <w:rsid w:val="002C1C45"/>
    <w:rsid w:val="00362517"/>
    <w:rsid w:val="00362ABB"/>
    <w:rsid w:val="0037550F"/>
    <w:rsid w:val="003946CB"/>
    <w:rsid w:val="003A2F45"/>
    <w:rsid w:val="003C45FE"/>
    <w:rsid w:val="00413BD8"/>
    <w:rsid w:val="0043315D"/>
    <w:rsid w:val="004D0336"/>
    <w:rsid w:val="004E47E4"/>
    <w:rsid w:val="00515D96"/>
    <w:rsid w:val="00527CBC"/>
    <w:rsid w:val="00532450"/>
    <w:rsid w:val="00536A6C"/>
    <w:rsid w:val="005C76D2"/>
    <w:rsid w:val="006128BA"/>
    <w:rsid w:val="006321AA"/>
    <w:rsid w:val="00676121"/>
    <w:rsid w:val="00725AAC"/>
    <w:rsid w:val="00755E07"/>
    <w:rsid w:val="00775C3C"/>
    <w:rsid w:val="007A5DC2"/>
    <w:rsid w:val="008253E7"/>
    <w:rsid w:val="008278A2"/>
    <w:rsid w:val="00864C48"/>
    <w:rsid w:val="00893121"/>
    <w:rsid w:val="00930208"/>
    <w:rsid w:val="00937908"/>
    <w:rsid w:val="00955B54"/>
    <w:rsid w:val="009F66B4"/>
    <w:rsid w:val="00A32337"/>
    <w:rsid w:val="00A45C36"/>
    <w:rsid w:val="00A86A60"/>
    <w:rsid w:val="00AC7494"/>
    <w:rsid w:val="00AD6118"/>
    <w:rsid w:val="00B610F5"/>
    <w:rsid w:val="00B77937"/>
    <w:rsid w:val="00B86438"/>
    <w:rsid w:val="00BA49FC"/>
    <w:rsid w:val="00BC0FCF"/>
    <w:rsid w:val="00C06323"/>
    <w:rsid w:val="00CB17A7"/>
    <w:rsid w:val="00CF5569"/>
    <w:rsid w:val="00DA3334"/>
    <w:rsid w:val="00E20941"/>
    <w:rsid w:val="00E25E7D"/>
    <w:rsid w:val="00E77043"/>
    <w:rsid w:val="00E850DA"/>
    <w:rsid w:val="00E93529"/>
    <w:rsid w:val="00EB2033"/>
    <w:rsid w:val="00F33658"/>
    <w:rsid w:val="00FB085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3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2708EA0E69BB9842FB9B83AE6B4E881BB0CCA8AFD5344E71C012D8BA5C03C27BEBF9F9690D02DCF74141719F6H7F" TargetMode="External"/><Relationship Id="rId12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7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1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2708EA0E69BB9842FB9B83AE6B4E881BB0CCA8AFD5344E71C012D8BA5C03C35BEE7909097CF269E3B52421666EC5828342CFD6D29F7H2F" TargetMode="External"/><Relationship Id="rId10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4" Type="http://schemas.openxmlformats.org/officeDocument/2006/relationships/hyperlink" Target="consultantplus://offline/ref=B0B2708EA0E69BB9842FB9B83AE6B4E881B20CCF8FFD5344E71C012D8BA5C03C35BEE7939696CC25CB6142465F33E6462F2F32FA73297354F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2021-11-08T09:32:00Z</cp:lastPrinted>
  <dcterms:created xsi:type="dcterms:W3CDTF">2021-11-08T09:17:00Z</dcterms:created>
  <dcterms:modified xsi:type="dcterms:W3CDTF">2021-11-08T09:32:00Z</dcterms:modified>
</cp:coreProperties>
</file>