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E7" w:rsidRDefault="00EC69E7" w:rsidP="00EC69E7">
      <w:r>
        <w:t xml:space="preserve">                                          Совет депутатов Октябрьского  сельсовета</w:t>
      </w:r>
    </w:p>
    <w:p w:rsidR="00EC69E7" w:rsidRDefault="00EC69E7" w:rsidP="00EC69E7">
      <w:pPr>
        <w:jc w:val="center"/>
      </w:pP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EC69E7" w:rsidRDefault="00EC69E7" w:rsidP="00EC69E7">
      <w:pPr>
        <w:jc w:val="center"/>
      </w:pPr>
    </w:p>
    <w:p w:rsidR="00EC69E7" w:rsidRDefault="00EC69E7" w:rsidP="00EC69E7">
      <w:pPr>
        <w:jc w:val="center"/>
      </w:pPr>
    </w:p>
    <w:p w:rsidR="00EC69E7" w:rsidRDefault="00EC69E7" w:rsidP="00EC69E7">
      <w:pPr>
        <w:jc w:val="center"/>
      </w:pPr>
    </w:p>
    <w:p w:rsidR="00EC69E7" w:rsidRDefault="00EC69E7" w:rsidP="00EC69E7">
      <w:pPr>
        <w:jc w:val="center"/>
      </w:pPr>
      <w:r>
        <w:t>РЕШЕНИЕ</w:t>
      </w:r>
    </w:p>
    <w:p w:rsidR="00EC69E7" w:rsidRDefault="00EC69E7" w:rsidP="00EC69E7">
      <w:pPr>
        <w:jc w:val="center"/>
      </w:pPr>
    </w:p>
    <w:p w:rsidR="00EC69E7" w:rsidRDefault="00476A1E" w:rsidP="00EC69E7">
      <w:pPr>
        <w:jc w:val="both"/>
      </w:pPr>
      <w:r>
        <w:t>26.03.2021</w:t>
      </w:r>
      <w:r w:rsidR="00EC69E7">
        <w:t xml:space="preserve">                                      </w:t>
      </w:r>
      <w:r w:rsidR="00EC69E7">
        <w:tab/>
      </w:r>
      <w:r w:rsidR="000A4D12">
        <w:t>№ 10</w:t>
      </w:r>
      <w:r w:rsidR="00EC69E7">
        <w:tab/>
        <w:t xml:space="preserve">                             п. Октябрьский</w:t>
      </w:r>
    </w:p>
    <w:p w:rsidR="00EC69E7" w:rsidRDefault="00EC69E7" w:rsidP="00EC69E7">
      <w:pPr>
        <w:rPr>
          <w:bCs/>
        </w:rPr>
      </w:pPr>
    </w:p>
    <w:p w:rsidR="00EC69E7" w:rsidRDefault="00EC69E7" w:rsidP="00EC69E7">
      <w:pPr>
        <w:shd w:val="clear" w:color="auto" w:fill="FFFFFF"/>
        <w:tabs>
          <w:tab w:val="left" w:pos="4860"/>
        </w:tabs>
        <w:ind w:left="57" w:right="4537"/>
        <w:jc w:val="both"/>
        <w:rPr>
          <w:bCs/>
        </w:rPr>
      </w:pPr>
    </w:p>
    <w:p w:rsidR="00EC69E7" w:rsidRDefault="00EC69E7" w:rsidP="00EC69E7">
      <w:pPr>
        <w:shd w:val="clear" w:color="auto" w:fill="FFFFFF"/>
        <w:tabs>
          <w:tab w:val="left" w:pos="4860"/>
        </w:tabs>
        <w:ind w:right="4537"/>
        <w:jc w:val="both"/>
        <w:rPr>
          <w:bCs/>
        </w:rPr>
      </w:pPr>
      <w:r>
        <w:rPr>
          <w:bCs/>
        </w:rPr>
        <w:t xml:space="preserve">Об утверждении Соглашения о передаче Администрации Октябрьского  сельсовета </w:t>
      </w:r>
      <w:proofErr w:type="spellStart"/>
      <w:r>
        <w:rPr>
          <w:bCs/>
        </w:rPr>
        <w:t>Змеиногорского</w:t>
      </w:r>
      <w:proofErr w:type="spellEnd"/>
      <w:r>
        <w:rPr>
          <w:bCs/>
        </w:rPr>
        <w:t xml:space="preserve"> района Алтайского </w:t>
      </w:r>
      <w:proofErr w:type="gramStart"/>
      <w:r>
        <w:rPr>
          <w:bCs/>
        </w:rPr>
        <w:t>края осуществления части  полномочий Администрации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Змеиногорского</w:t>
      </w:r>
      <w:proofErr w:type="spellEnd"/>
      <w:r>
        <w:rPr>
          <w:bCs/>
        </w:rPr>
        <w:t xml:space="preserve"> района Алтайского края по решению вопросов местного значения в области охраны </w:t>
      </w:r>
      <w:r>
        <w:t>объектов культурного наследия</w:t>
      </w:r>
      <w:r>
        <w:rPr>
          <w:bCs/>
        </w:rPr>
        <w:t xml:space="preserve"> </w:t>
      </w:r>
    </w:p>
    <w:p w:rsidR="00EC69E7" w:rsidRDefault="00EC69E7" w:rsidP="00EC69E7">
      <w:pPr>
        <w:jc w:val="center"/>
      </w:pPr>
    </w:p>
    <w:p w:rsidR="00EC69E7" w:rsidRDefault="00EC69E7" w:rsidP="00EC69E7">
      <w:pPr>
        <w:ind w:firstLine="748"/>
        <w:jc w:val="both"/>
      </w:pPr>
      <w:proofErr w:type="gramStart"/>
      <w: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Октябрьский сельсовет </w:t>
      </w:r>
      <w:proofErr w:type="spellStart"/>
      <w:r>
        <w:t>Змеиногорского</w:t>
      </w:r>
      <w:proofErr w:type="spellEnd"/>
      <w:r>
        <w:t xml:space="preserve"> района Алтайского края, решения  Совета депутатов Октябрьского сельсовета </w:t>
      </w:r>
      <w:proofErr w:type="spellStart"/>
      <w:r>
        <w:t>Змеиногорского</w:t>
      </w:r>
      <w:proofErr w:type="spellEnd"/>
      <w:r>
        <w:t xml:space="preserve"> района  от 25.12.2014 года № 48 «Об утверждении Порядка заключения соглашений о передаче отдельных полномочий по решению вопросов местного значения между органами местного</w:t>
      </w:r>
      <w:proofErr w:type="gramEnd"/>
      <w:r>
        <w:t xml:space="preserve"> самоуправления Октябрьского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и органами местного самоуправления  </w:t>
      </w:r>
      <w:proofErr w:type="spellStart"/>
      <w:r>
        <w:t>Змеиногорского</w:t>
      </w:r>
      <w:proofErr w:type="spellEnd"/>
      <w:r>
        <w:t xml:space="preserve"> района Алтайского края   Совет </w:t>
      </w:r>
      <w:proofErr w:type="spellStart"/>
      <w:proofErr w:type="gramStart"/>
      <w:r>
        <w:t>Совет</w:t>
      </w:r>
      <w:proofErr w:type="spellEnd"/>
      <w:proofErr w:type="gramEnd"/>
      <w:r>
        <w:t xml:space="preserve"> депутатов РЕШИЛ:</w:t>
      </w:r>
    </w:p>
    <w:p w:rsidR="00EC69E7" w:rsidRDefault="00EC69E7" w:rsidP="00EC69E7">
      <w:pPr>
        <w:shd w:val="clear" w:color="auto" w:fill="FFFFFF"/>
        <w:tabs>
          <w:tab w:val="left" w:pos="0"/>
        </w:tabs>
        <w:ind w:right="-83"/>
        <w:jc w:val="both"/>
      </w:pPr>
      <w:r>
        <w:rPr>
          <w:bCs/>
        </w:rPr>
        <w:t xml:space="preserve">1. </w:t>
      </w:r>
      <w:r>
        <w:t>Утвердить Соглашение</w:t>
      </w:r>
      <w:r>
        <w:rPr>
          <w:bCs/>
        </w:rPr>
        <w:t xml:space="preserve"> о передаче Администрации Октябрьского сельсовета </w:t>
      </w:r>
      <w:proofErr w:type="spellStart"/>
      <w:r>
        <w:rPr>
          <w:bCs/>
        </w:rPr>
        <w:t>Змеиногорского</w:t>
      </w:r>
      <w:proofErr w:type="spellEnd"/>
      <w:r>
        <w:rPr>
          <w:bCs/>
        </w:rPr>
        <w:t xml:space="preserve"> района Алтайского края части полномочий Администрации </w:t>
      </w:r>
      <w:proofErr w:type="spellStart"/>
      <w:r>
        <w:rPr>
          <w:bCs/>
        </w:rPr>
        <w:t>Змеиногорского</w:t>
      </w:r>
      <w:proofErr w:type="spellEnd"/>
      <w:r>
        <w:rPr>
          <w:bCs/>
        </w:rPr>
        <w:t xml:space="preserve"> района Алтайского края по решению вопросов местного значения в области охраны </w:t>
      </w:r>
      <w:r>
        <w:t>объектов культурного наследия</w:t>
      </w:r>
      <w:r>
        <w:rPr>
          <w:color w:val="000000"/>
        </w:rPr>
        <w:t xml:space="preserve"> </w:t>
      </w:r>
      <w:r>
        <w:rPr>
          <w:bCs/>
        </w:rPr>
        <w:t>(Приложение №4).</w:t>
      </w:r>
    </w:p>
    <w:p w:rsidR="00EC69E7" w:rsidRDefault="00EC69E7" w:rsidP="00EC69E7">
      <w:pPr>
        <w:jc w:val="both"/>
        <w:rPr>
          <w:bCs/>
        </w:rPr>
      </w:pPr>
      <w:r>
        <w:rPr>
          <w:bCs/>
        </w:rPr>
        <w:t>2.</w:t>
      </w:r>
      <w:r>
        <w:t xml:space="preserve"> Настоящее решение вступает в силу с момента принятия.</w:t>
      </w:r>
      <w:r>
        <w:rPr>
          <w:bCs/>
        </w:rPr>
        <w:t xml:space="preserve"> </w:t>
      </w:r>
    </w:p>
    <w:p w:rsidR="00EC69E7" w:rsidRDefault="00EC69E7" w:rsidP="00EC69E7">
      <w:pPr>
        <w:jc w:val="both"/>
      </w:pPr>
      <w:r>
        <w:t>3.  Обнародовать  настоящее решение в установленном порядке.</w:t>
      </w:r>
    </w:p>
    <w:p w:rsidR="00EC69E7" w:rsidRDefault="00EC69E7" w:rsidP="00EC69E7">
      <w:pPr>
        <w:ind w:firstLine="705"/>
        <w:jc w:val="both"/>
      </w:pPr>
    </w:p>
    <w:p w:rsidR="00EC69E7" w:rsidRDefault="00EC69E7" w:rsidP="00EC69E7">
      <w:pPr>
        <w:jc w:val="both"/>
      </w:pPr>
    </w:p>
    <w:p w:rsidR="00EC69E7" w:rsidRDefault="00EC69E7" w:rsidP="00EC69E7">
      <w:pPr>
        <w:jc w:val="both"/>
      </w:pPr>
    </w:p>
    <w:p w:rsidR="00EC69E7" w:rsidRDefault="00EC69E7" w:rsidP="00EC69E7">
      <w:pPr>
        <w:shd w:val="clear" w:color="auto" w:fill="FFFFFF"/>
        <w:jc w:val="both"/>
      </w:pPr>
      <w:r>
        <w:t xml:space="preserve">Председатель  Совета депутатов                                           </w:t>
      </w:r>
      <w:proofErr w:type="spellStart"/>
      <w:r>
        <w:t>Л.Г.Иващенко</w:t>
      </w:r>
      <w:proofErr w:type="spellEnd"/>
    </w:p>
    <w:p w:rsidR="00EC69E7" w:rsidRDefault="00EC69E7" w:rsidP="00EC69E7">
      <w:pPr>
        <w:shd w:val="clear" w:color="auto" w:fill="FFFFFF"/>
        <w:spacing w:line="295" w:lineRule="exact"/>
        <w:ind w:right="101"/>
        <w:rPr>
          <w:color w:val="000000"/>
        </w:rPr>
      </w:pPr>
      <w:r>
        <w:br w:type="page"/>
      </w:r>
    </w:p>
    <w:p w:rsidR="00EC69E7" w:rsidRDefault="00EC69E7" w:rsidP="00EC69E7">
      <w:pPr>
        <w:shd w:val="clear" w:color="auto" w:fill="FFFFFF"/>
        <w:spacing w:line="295" w:lineRule="exact"/>
        <w:ind w:right="101"/>
        <w:rPr>
          <w:color w:val="000000"/>
          <w:spacing w:val="3"/>
        </w:rPr>
      </w:pPr>
      <w:r>
        <w:rPr>
          <w:color w:val="FF0000"/>
          <w:sz w:val="28"/>
          <w:szCs w:val="28"/>
        </w:rPr>
        <w:lastRenderedPageBreak/>
        <w:t xml:space="preserve">                                                                 </w:t>
      </w:r>
      <w:r>
        <w:rPr>
          <w:color w:val="000000"/>
          <w:spacing w:val="3"/>
        </w:rPr>
        <w:t>Приложение № 4</w:t>
      </w:r>
    </w:p>
    <w:p w:rsidR="00EC69E7" w:rsidRDefault="00EC69E7" w:rsidP="00EC69E7">
      <w:pPr>
        <w:shd w:val="clear" w:color="auto" w:fill="FFFFFF"/>
        <w:spacing w:line="295" w:lineRule="exact"/>
        <w:ind w:right="101" w:firstLine="4536"/>
        <w:rPr>
          <w:color w:val="000000"/>
          <w:spacing w:val="3"/>
        </w:rPr>
      </w:pPr>
      <w:r>
        <w:rPr>
          <w:color w:val="000000"/>
          <w:spacing w:val="3"/>
        </w:rPr>
        <w:t xml:space="preserve">к решению </w:t>
      </w:r>
      <w:proofErr w:type="spellStart"/>
      <w:r>
        <w:rPr>
          <w:color w:val="000000"/>
          <w:spacing w:val="3"/>
        </w:rPr>
        <w:t>Змеиногорского</w:t>
      </w:r>
      <w:proofErr w:type="spellEnd"/>
      <w:r>
        <w:rPr>
          <w:color w:val="000000"/>
          <w:spacing w:val="3"/>
        </w:rPr>
        <w:t xml:space="preserve"> </w:t>
      </w:r>
      <w:proofErr w:type="gramStart"/>
      <w:r>
        <w:rPr>
          <w:color w:val="000000"/>
          <w:spacing w:val="3"/>
        </w:rPr>
        <w:t>районного</w:t>
      </w:r>
      <w:proofErr w:type="gramEnd"/>
    </w:p>
    <w:p w:rsidR="00EC69E7" w:rsidRDefault="00EC69E7" w:rsidP="00EC69E7">
      <w:pPr>
        <w:shd w:val="clear" w:color="auto" w:fill="FFFFFF"/>
        <w:spacing w:line="295" w:lineRule="exact"/>
        <w:ind w:right="101" w:firstLine="4536"/>
        <w:rPr>
          <w:color w:val="000000"/>
          <w:spacing w:val="3"/>
        </w:rPr>
      </w:pPr>
      <w:r>
        <w:rPr>
          <w:color w:val="000000"/>
          <w:spacing w:val="3"/>
        </w:rPr>
        <w:t>Совета депутатов Алтайского края</w:t>
      </w:r>
    </w:p>
    <w:p w:rsidR="00EC69E7" w:rsidRDefault="00EC69E7" w:rsidP="00EC69E7">
      <w:pPr>
        <w:shd w:val="clear" w:color="auto" w:fill="FFFFFF"/>
        <w:spacing w:line="295" w:lineRule="exact"/>
        <w:ind w:right="101" w:firstLine="4536"/>
        <w:rPr>
          <w:color w:val="000000"/>
          <w:spacing w:val="3"/>
        </w:rPr>
      </w:pPr>
      <w:r>
        <w:rPr>
          <w:color w:val="000000"/>
          <w:spacing w:val="3"/>
        </w:rPr>
        <w:t>от _</w:t>
      </w:r>
      <w:r w:rsidR="004D41DE">
        <w:rPr>
          <w:color w:val="000000"/>
          <w:spacing w:val="3"/>
        </w:rPr>
        <w:t>11.03.2021_</w:t>
      </w:r>
      <w:r>
        <w:rPr>
          <w:color w:val="000000"/>
          <w:spacing w:val="3"/>
        </w:rPr>
        <w:t xml:space="preserve"> № _</w:t>
      </w:r>
      <w:r w:rsidR="004D41DE">
        <w:rPr>
          <w:color w:val="000000"/>
          <w:spacing w:val="3"/>
        </w:rPr>
        <w:t>14</w:t>
      </w:r>
      <w:r>
        <w:rPr>
          <w:color w:val="000000"/>
          <w:spacing w:val="3"/>
        </w:rPr>
        <w:t>___</w:t>
      </w:r>
    </w:p>
    <w:p w:rsidR="00EC69E7" w:rsidRDefault="00EC69E7" w:rsidP="00EC69E7">
      <w:pPr>
        <w:shd w:val="clear" w:color="auto" w:fill="FFFFFF"/>
        <w:spacing w:line="295" w:lineRule="exact"/>
        <w:ind w:right="101" w:firstLine="4536"/>
        <w:rPr>
          <w:color w:val="000000"/>
          <w:spacing w:val="3"/>
        </w:rPr>
      </w:pPr>
      <w:r>
        <w:rPr>
          <w:color w:val="000000"/>
          <w:spacing w:val="3"/>
        </w:rPr>
        <w:t xml:space="preserve">Приложение </w:t>
      </w:r>
    </w:p>
    <w:p w:rsidR="00EC69E7" w:rsidRDefault="00EC69E7" w:rsidP="00EC69E7">
      <w:pPr>
        <w:ind w:firstLine="4536"/>
        <w:jc w:val="both"/>
      </w:pPr>
      <w:r>
        <w:rPr>
          <w:color w:val="000000"/>
          <w:spacing w:val="3"/>
        </w:rPr>
        <w:t xml:space="preserve">к решению </w:t>
      </w:r>
      <w:r>
        <w:t xml:space="preserve">Совета депутатов </w:t>
      </w:r>
    </w:p>
    <w:p w:rsidR="00EC69E7" w:rsidRDefault="00EC69E7" w:rsidP="00EC69E7">
      <w:pPr>
        <w:ind w:firstLine="4536"/>
        <w:jc w:val="both"/>
      </w:pPr>
      <w:r>
        <w:t>Октябрьского  сельсовета</w:t>
      </w:r>
    </w:p>
    <w:p w:rsidR="00EC69E7" w:rsidRDefault="00EC69E7" w:rsidP="00EC69E7">
      <w:pPr>
        <w:shd w:val="clear" w:color="auto" w:fill="FFFFFF"/>
        <w:spacing w:line="295" w:lineRule="exact"/>
        <w:ind w:right="101" w:firstLine="4536"/>
        <w:rPr>
          <w:color w:val="000000"/>
          <w:spacing w:val="3"/>
        </w:rPr>
      </w:pPr>
      <w:proofErr w:type="spellStart"/>
      <w:r>
        <w:t>Змеиногорского</w:t>
      </w:r>
      <w:proofErr w:type="spellEnd"/>
      <w:r>
        <w:t xml:space="preserve"> района Алтайского края</w:t>
      </w:r>
    </w:p>
    <w:p w:rsidR="00EC69E7" w:rsidRDefault="00EC69E7" w:rsidP="00EC69E7">
      <w:pPr>
        <w:shd w:val="clear" w:color="auto" w:fill="FFFFFF"/>
        <w:spacing w:line="295" w:lineRule="exact"/>
        <w:ind w:right="101" w:firstLine="4536"/>
        <w:rPr>
          <w:color w:val="000000"/>
          <w:spacing w:val="3"/>
        </w:rPr>
      </w:pPr>
      <w:r>
        <w:rPr>
          <w:color w:val="000000"/>
          <w:spacing w:val="3"/>
        </w:rPr>
        <w:t>от _</w:t>
      </w:r>
      <w:r w:rsidR="000A4D12">
        <w:rPr>
          <w:color w:val="000000"/>
          <w:spacing w:val="3"/>
        </w:rPr>
        <w:t>26.03.2021</w:t>
      </w:r>
      <w:r w:rsidR="004D41DE">
        <w:rPr>
          <w:color w:val="000000"/>
          <w:spacing w:val="3"/>
        </w:rPr>
        <w:t>_</w:t>
      </w:r>
      <w:bookmarkStart w:id="0" w:name="_GoBack"/>
      <w:bookmarkEnd w:id="0"/>
      <w:r>
        <w:rPr>
          <w:color w:val="000000"/>
          <w:spacing w:val="3"/>
        </w:rPr>
        <w:t xml:space="preserve"> № _</w:t>
      </w:r>
      <w:r w:rsidR="000A4D12">
        <w:rPr>
          <w:color w:val="000000"/>
          <w:spacing w:val="3"/>
        </w:rPr>
        <w:t>10</w:t>
      </w:r>
      <w:r>
        <w:rPr>
          <w:color w:val="000000"/>
          <w:spacing w:val="3"/>
        </w:rPr>
        <w:t>___</w:t>
      </w:r>
    </w:p>
    <w:p w:rsidR="00EC69E7" w:rsidRDefault="00EC69E7" w:rsidP="00EC69E7">
      <w:pPr>
        <w:shd w:val="clear" w:color="auto" w:fill="FFFFFF"/>
        <w:spacing w:line="295" w:lineRule="exact"/>
        <w:ind w:right="101"/>
        <w:rPr>
          <w:color w:val="000000"/>
          <w:spacing w:val="3"/>
          <w:sz w:val="16"/>
          <w:szCs w:val="16"/>
        </w:rPr>
      </w:pPr>
    </w:p>
    <w:p w:rsidR="00EC69E7" w:rsidRDefault="00EC69E7" w:rsidP="00EC69E7">
      <w:pPr>
        <w:jc w:val="center"/>
      </w:pPr>
      <w:r>
        <w:t xml:space="preserve">СОГЛАШЕНИЕ </w:t>
      </w:r>
    </w:p>
    <w:p w:rsidR="00EC69E7" w:rsidRDefault="00EC69E7" w:rsidP="00EC69E7">
      <w:pPr>
        <w:jc w:val="center"/>
      </w:pPr>
      <w:r>
        <w:rPr>
          <w:bCs/>
        </w:rPr>
        <w:t xml:space="preserve">о передаче Администрации Октябрьского  сельсовета </w:t>
      </w:r>
      <w:proofErr w:type="spellStart"/>
      <w:r>
        <w:rPr>
          <w:bCs/>
        </w:rPr>
        <w:t>Змеиногорского</w:t>
      </w:r>
      <w:proofErr w:type="spellEnd"/>
      <w:r>
        <w:rPr>
          <w:bCs/>
        </w:rPr>
        <w:t xml:space="preserve"> района Алтайского края части  полномочий Администрации </w:t>
      </w:r>
      <w:proofErr w:type="spellStart"/>
      <w:r>
        <w:rPr>
          <w:bCs/>
        </w:rPr>
        <w:t>Змеиногорского</w:t>
      </w:r>
      <w:proofErr w:type="spellEnd"/>
      <w:r>
        <w:rPr>
          <w:bCs/>
        </w:rPr>
        <w:t xml:space="preserve"> района Алтайского края по решению вопросов местного значения в области охраны </w:t>
      </w:r>
      <w:r>
        <w:t>объектов культурного наследия</w:t>
      </w:r>
    </w:p>
    <w:p w:rsidR="00EC69E7" w:rsidRDefault="00EC69E7" w:rsidP="00EC69E7">
      <w:pPr>
        <w:jc w:val="center"/>
        <w:rPr>
          <w:sz w:val="16"/>
          <w:szCs w:val="16"/>
        </w:rPr>
      </w:pPr>
      <w:r>
        <w:t xml:space="preserve">  </w:t>
      </w:r>
    </w:p>
    <w:p w:rsidR="00EC69E7" w:rsidRDefault="00EC69E7" w:rsidP="00EC69E7">
      <w:pPr>
        <w:ind w:firstLine="720"/>
        <w:jc w:val="right"/>
      </w:pPr>
      <w:r>
        <w:t>« ___» _________ 20___ года</w:t>
      </w:r>
    </w:p>
    <w:p w:rsidR="00EC69E7" w:rsidRDefault="00EC69E7" w:rsidP="00EC69E7">
      <w:pPr>
        <w:ind w:firstLine="720"/>
        <w:jc w:val="right"/>
        <w:rPr>
          <w:sz w:val="16"/>
          <w:szCs w:val="16"/>
        </w:rPr>
      </w:pPr>
    </w:p>
    <w:p w:rsidR="00EC69E7" w:rsidRDefault="00EC69E7" w:rsidP="00EC69E7">
      <w:pPr>
        <w:shd w:val="clear" w:color="auto" w:fill="FFFFFF"/>
        <w:tabs>
          <w:tab w:val="left" w:leader="underscore" w:pos="-3969"/>
        </w:tabs>
        <w:jc w:val="both"/>
      </w:pPr>
      <w:r>
        <w:rPr>
          <w:color w:val="000000"/>
          <w:spacing w:val="4"/>
        </w:rPr>
        <w:tab/>
      </w:r>
      <w:proofErr w:type="gramStart"/>
      <w:r>
        <w:rPr>
          <w:color w:val="000000"/>
          <w:spacing w:val="4"/>
        </w:rPr>
        <w:t xml:space="preserve">Администрация </w:t>
      </w:r>
      <w:proofErr w:type="spellStart"/>
      <w:r>
        <w:rPr>
          <w:color w:val="000000"/>
          <w:spacing w:val="4"/>
        </w:rPr>
        <w:t>Змеиногорского</w:t>
      </w:r>
      <w:proofErr w:type="spellEnd"/>
      <w:r>
        <w:rPr>
          <w:color w:val="000000"/>
          <w:spacing w:val="4"/>
        </w:rPr>
        <w:t xml:space="preserve"> района Алтайского края, именуемая в </w:t>
      </w:r>
      <w:r>
        <w:rPr>
          <w:color w:val="000000"/>
          <w:spacing w:val="-4"/>
        </w:rPr>
        <w:t xml:space="preserve">дальнейшем «Администрация района», в лице главы </w:t>
      </w:r>
      <w:proofErr w:type="spellStart"/>
      <w:r>
        <w:rPr>
          <w:color w:val="000000"/>
          <w:spacing w:val="-4"/>
        </w:rPr>
        <w:t>Змеиногорского</w:t>
      </w:r>
      <w:proofErr w:type="spellEnd"/>
      <w:r>
        <w:rPr>
          <w:color w:val="000000"/>
          <w:spacing w:val="-4"/>
        </w:rPr>
        <w:t xml:space="preserve"> района Алтайского края Фролова Евгения Васильевича</w:t>
      </w:r>
      <w:r>
        <w:rPr>
          <w:color w:val="000000"/>
          <w:spacing w:val="9"/>
        </w:rPr>
        <w:t xml:space="preserve">, действующего на основании Устава района, </w:t>
      </w:r>
      <w:r>
        <w:rPr>
          <w:color w:val="000000"/>
          <w:spacing w:val="4"/>
        </w:rPr>
        <w:t xml:space="preserve">с </w:t>
      </w:r>
      <w:r>
        <w:rPr>
          <w:color w:val="000000"/>
          <w:spacing w:val="9"/>
        </w:rPr>
        <w:t>одной</w:t>
      </w:r>
      <w:r>
        <w:rPr>
          <w:color w:val="000000"/>
          <w:spacing w:val="4"/>
        </w:rPr>
        <w:t xml:space="preserve"> стороны, и</w:t>
      </w:r>
      <w:r>
        <w:rPr>
          <w:color w:val="000000"/>
          <w:spacing w:val="1"/>
        </w:rPr>
        <w:t xml:space="preserve"> Администрация </w:t>
      </w:r>
      <w:r>
        <w:t xml:space="preserve">Октябрьского </w:t>
      </w:r>
      <w:r>
        <w:rPr>
          <w:color w:val="000000"/>
          <w:spacing w:val="1"/>
        </w:rPr>
        <w:t xml:space="preserve"> сельсовета </w:t>
      </w:r>
      <w:proofErr w:type="spellStart"/>
      <w:r>
        <w:rPr>
          <w:color w:val="000000"/>
          <w:spacing w:val="1"/>
        </w:rPr>
        <w:t>Змеиногорского</w:t>
      </w:r>
      <w:proofErr w:type="spellEnd"/>
      <w:r>
        <w:rPr>
          <w:color w:val="000000"/>
          <w:spacing w:val="1"/>
        </w:rPr>
        <w:t xml:space="preserve"> района Алтайского </w:t>
      </w:r>
      <w:r>
        <w:rPr>
          <w:color w:val="000000"/>
          <w:spacing w:val="4"/>
        </w:rPr>
        <w:t xml:space="preserve">края, именуемая в дальнейшем «Администрация сельсовета», в лице главы </w:t>
      </w:r>
      <w:r>
        <w:rPr>
          <w:color w:val="000000"/>
          <w:spacing w:val="1"/>
        </w:rPr>
        <w:t xml:space="preserve">сельсовета </w:t>
      </w:r>
      <w:proofErr w:type="spellStart"/>
      <w:r>
        <w:rPr>
          <w:color w:val="000000"/>
          <w:spacing w:val="1"/>
        </w:rPr>
        <w:t>Клесунлвой</w:t>
      </w:r>
      <w:proofErr w:type="spellEnd"/>
      <w:r>
        <w:rPr>
          <w:color w:val="000000"/>
          <w:spacing w:val="1"/>
        </w:rPr>
        <w:t xml:space="preserve"> Галины Петровны, действующего на основании </w:t>
      </w:r>
      <w:r>
        <w:rPr>
          <w:color w:val="000000"/>
          <w:spacing w:val="4"/>
        </w:rPr>
        <w:t xml:space="preserve">Устава сельсовета, </w:t>
      </w:r>
      <w:r>
        <w:rPr>
          <w:color w:val="000000"/>
          <w:spacing w:val="9"/>
        </w:rPr>
        <w:t xml:space="preserve">с </w:t>
      </w:r>
      <w:r>
        <w:rPr>
          <w:color w:val="000000"/>
          <w:spacing w:val="4"/>
        </w:rPr>
        <w:t xml:space="preserve">другой </w:t>
      </w:r>
      <w:r>
        <w:rPr>
          <w:color w:val="000000"/>
          <w:spacing w:val="9"/>
        </w:rPr>
        <w:t xml:space="preserve">стороны, </w:t>
      </w:r>
      <w:r>
        <w:rPr>
          <w:color w:val="000000"/>
          <w:spacing w:val="4"/>
        </w:rPr>
        <w:t>именуемые в дальнейшем «Стороны</w:t>
      </w:r>
      <w:proofErr w:type="gramEnd"/>
      <w:r>
        <w:rPr>
          <w:color w:val="000000"/>
          <w:spacing w:val="4"/>
        </w:rPr>
        <w:t xml:space="preserve">», </w:t>
      </w:r>
      <w:proofErr w:type="gramStart"/>
      <w:r>
        <w:rPr>
          <w:color w:val="000000"/>
          <w:spacing w:val="4"/>
        </w:rPr>
        <w:t xml:space="preserve">руководствуясь </w:t>
      </w:r>
      <w:r>
        <w:t xml:space="preserve">решением </w:t>
      </w:r>
      <w:proofErr w:type="spellStart"/>
      <w:r>
        <w:t>Змеиногорского</w:t>
      </w:r>
      <w:proofErr w:type="spellEnd"/>
      <w:r>
        <w:t xml:space="preserve"> районного Совета депутатов  от 25.12.2014 №45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</w:t>
      </w:r>
      <w:proofErr w:type="spellStart"/>
      <w:r>
        <w:t>Змеиногорского</w:t>
      </w:r>
      <w:proofErr w:type="spellEnd"/>
      <w:r>
        <w:t xml:space="preserve"> района Алтайского края и органами местного самоуправления поселений </w:t>
      </w:r>
      <w:proofErr w:type="spellStart"/>
      <w:r>
        <w:t>Змеиногорского</w:t>
      </w:r>
      <w:proofErr w:type="spellEnd"/>
      <w:r>
        <w:t xml:space="preserve"> района Алтайского края», решением Совета депутатов Октябрьского 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от 25.12.2014 № 48 «Об утверждении Порядка заключения соглашений о передаче отдельных</w:t>
      </w:r>
      <w:proofErr w:type="gramEnd"/>
      <w:r>
        <w:t xml:space="preserve"> полномочий по решению вопросов местного значения между органами местного самоуправления Октябрьского  сельсовета </w:t>
      </w:r>
      <w:proofErr w:type="spellStart"/>
      <w:r>
        <w:t>Змеиногорского</w:t>
      </w:r>
      <w:proofErr w:type="spellEnd"/>
      <w:r>
        <w:t xml:space="preserve"> района Алтайского края и органами местного самоуправления </w:t>
      </w:r>
      <w:proofErr w:type="spellStart"/>
      <w:r>
        <w:t>Змеиногорского</w:t>
      </w:r>
      <w:proofErr w:type="spellEnd"/>
      <w:r>
        <w:t xml:space="preserve"> района Алтайского края»,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заключили настоящее Соглашение о нижеследующем</w:t>
      </w:r>
      <w:r>
        <w:t>:</w:t>
      </w:r>
    </w:p>
    <w:p w:rsidR="00EC69E7" w:rsidRDefault="00EC69E7" w:rsidP="00EC69E7">
      <w:pPr>
        <w:widowControl w:val="0"/>
        <w:autoSpaceDE w:val="0"/>
        <w:autoSpaceDN w:val="0"/>
        <w:adjustRightInd w:val="0"/>
        <w:ind w:left="29" w:right="83" w:firstLine="680"/>
        <w:jc w:val="both"/>
        <w:rPr>
          <w:bCs/>
          <w:sz w:val="16"/>
          <w:szCs w:val="16"/>
        </w:rPr>
      </w:pPr>
    </w:p>
    <w:p w:rsidR="00EC69E7" w:rsidRDefault="00EC69E7" w:rsidP="00EC69E7">
      <w:pPr>
        <w:jc w:val="center"/>
        <w:rPr>
          <w:b/>
        </w:rPr>
      </w:pPr>
      <w:r>
        <w:rPr>
          <w:b/>
        </w:rPr>
        <w:t>Статья 1. Предмет соглашения</w:t>
      </w:r>
    </w:p>
    <w:p w:rsidR="00EC69E7" w:rsidRDefault="00EC69E7" w:rsidP="00EC69E7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настоящим Соглашением Администрация </w:t>
      </w:r>
      <w:proofErr w:type="spellStart"/>
      <w:r>
        <w:t>Змеиногорского</w:t>
      </w:r>
      <w:proofErr w:type="spellEnd"/>
      <w:r>
        <w:t xml:space="preserve"> района передает, а администрация Октябрьского  сельсовета принимает осуществление части полномочий по решению вопроса местного значения, определенного пунктом 13 части 1  статьи 14 Федерального закона от 06.10.2003 № 131-ФЗ «Об общих принципах организации местного самоуправления в Российской Федерации» 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</w:t>
      </w:r>
      <w:proofErr w:type="gramEnd"/>
      <w:r>
        <w:t xml:space="preserve"> культурного наследия (памятников истории и культуры) местного (муниципального) значения, расположенных на территории поселения, а именно:</w:t>
      </w:r>
    </w:p>
    <w:p w:rsidR="00EC69E7" w:rsidRDefault="00EC69E7" w:rsidP="00EC69E7">
      <w:pPr>
        <w:ind w:firstLine="720"/>
        <w:jc w:val="both"/>
      </w:pPr>
      <w:r>
        <w:t xml:space="preserve">-  мемориального комплекса воинам, погибшим в  годы  ВОВ (1941-45 гг.), расположенного по адресу </w:t>
      </w:r>
      <w:proofErr w:type="spellStart"/>
      <w:r>
        <w:t>Змеиногорский</w:t>
      </w:r>
      <w:proofErr w:type="spellEnd"/>
      <w:r>
        <w:t xml:space="preserve"> район, п. октябрьский</w:t>
      </w:r>
      <w:proofErr w:type="gramStart"/>
      <w:r>
        <w:t xml:space="preserve"> ,</w:t>
      </w:r>
      <w:proofErr w:type="gramEnd"/>
      <w:r>
        <w:t xml:space="preserve"> ул. 40 лет Победы 1/1,  (далее ОКН).</w:t>
      </w:r>
    </w:p>
    <w:p w:rsidR="00EC69E7" w:rsidRDefault="00EC69E7" w:rsidP="00EC69E7">
      <w:pPr>
        <w:ind w:firstLine="720"/>
        <w:jc w:val="both"/>
      </w:pPr>
      <w:r>
        <w:t>Под частью передаваемых полномочий понимается:</w:t>
      </w:r>
    </w:p>
    <w:p w:rsidR="00EC69E7" w:rsidRDefault="00EC69E7" w:rsidP="00EC69E7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1) Сохранение ОКН. </w:t>
      </w:r>
      <w:proofErr w:type="gramStart"/>
      <w:r>
        <w:rPr>
          <w:color w:val="000000"/>
        </w:rPr>
        <w:t xml:space="preserve">Проведение работ по ремонту ОКН, кроме капитального (мероприятия по поддержанию технического состояния объекта культурного наследия </w:t>
      </w:r>
      <w:r>
        <w:rPr>
          <w:color w:val="000000"/>
        </w:rPr>
        <w:lastRenderedPageBreak/>
        <w:t>путем проведения периодических работ без изменения его существующего облика.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Благоустройство  территории ОКН);</w:t>
      </w:r>
      <w:proofErr w:type="gramEnd"/>
    </w:p>
    <w:p w:rsidR="00EC69E7" w:rsidRDefault="00EC69E7" w:rsidP="00EC69E7">
      <w:pPr>
        <w:ind w:firstLine="720"/>
        <w:jc w:val="both"/>
        <w:rPr>
          <w:color w:val="000000"/>
        </w:rPr>
      </w:pPr>
      <w:r>
        <w:rPr>
          <w:color w:val="000000"/>
        </w:rPr>
        <w:t>2) Использование и популяризация ОКН (организация общественной доступности к нему, проведение культурно-просветительских мероприятий с целью духовно-нравственного и эстетического воспитания населения).</w:t>
      </w:r>
    </w:p>
    <w:p w:rsidR="00EC69E7" w:rsidRDefault="00EC69E7" w:rsidP="00EC69E7">
      <w:pPr>
        <w:ind w:firstLine="708"/>
        <w:rPr>
          <w:b/>
        </w:rPr>
      </w:pPr>
      <w:r>
        <w:rPr>
          <w:b/>
        </w:rPr>
        <w:t>Статья 2. Права и обязанности сторон</w:t>
      </w:r>
    </w:p>
    <w:p w:rsidR="00EC69E7" w:rsidRDefault="00EC69E7" w:rsidP="00EC69E7">
      <w:pPr>
        <w:ind w:firstLine="708"/>
        <w:jc w:val="both"/>
      </w:pPr>
      <w:r>
        <w:t>2.1. Администрация района имеет право:</w:t>
      </w:r>
    </w:p>
    <w:p w:rsidR="00EC69E7" w:rsidRDefault="00EC69E7" w:rsidP="00EC69E7">
      <w:pPr>
        <w:ind w:firstLine="708"/>
        <w:jc w:val="both"/>
      </w:pPr>
      <w:r>
        <w:t>- запрашивать  и  получать  необходимые сведения у Администрации сельсовета о  ходе исполнения переданных ей полномочий;</w:t>
      </w:r>
    </w:p>
    <w:p w:rsidR="00EC69E7" w:rsidRDefault="00EC69E7" w:rsidP="00EC69E7">
      <w:pPr>
        <w:ind w:firstLine="708"/>
        <w:jc w:val="both"/>
      </w:pPr>
      <w:r>
        <w:t>- применять меры ответственности в соответствии с действующим законодательством  за неисполнение  и  (или)  ненадлежащее  исполнение Администрацией сельсовета обязательств по настоящему Соглашению;</w:t>
      </w:r>
    </w:p>
    <w:p w:rsidR="00EC69E7" w:rsidRDefault="00EC69E7" w:rsidP="00EC69E7">
      <w:pPr>
        <w:ind w:firstLine="708"/>
        <w:jc w:val="both"/>
      </w:pPr>
      <w:r>
        <w:t>- требовать   возврата   сумм   финансовых   средств,   предусмотренных  на исполнение полномочий, в случае неисполнения Администрацией сельсовета полномочий, перечисленных в статье 2 настоящего Соглашения, а также в случае нецелевого использования указанных средств.</w:t>
      </w:r>
    </w:p>
    <w:p w:rsidR="00EC69E7" w:rsidRDefault="00EC69E7" w:rsidP="00EC69E7">
      <w:pPr>
        <w:ind w:firstLine="708"/>
        <w:jc w:val="both"/>
      </w:pPr>
      <w:r>
        <w:t>2.2. Администрация района обязана:</w:t>
      </w:r>
    </w:p>
    <w:p w:rsidR="00EC69E7" w:rsidRDefault="00EC69E7" w:rsidP="00EC69E7">
      <w:pPr>
        <w:ind w:firstLine="708"/>
        <w:jc w:val="both"/>
        <w:rPr>
          <w:color w:val="000000"/>
        </w:rPr>
      </w:pPr>
      <w:r>
        <w:rPr>
          <w:color w:val="000000"/>
        </w:rPr>
        <w:t>- перечислять Администрации сельсовета финансовые средства (межбюджетные трансферты), предназначенные для исполнения переданных по настоящему Соглашению полномочий в размере и порядке, установленных Статьей 3 настоящего Соглашения;</w:t>
      </w:r>
    </w:p>
    <w:p w:rsidR="00EC69E7" w:rsidRDefault="00EC69E7" w:rsidP="00EC69E7">
      <w:pPr>
        <w:ind w:firstLine="708"/>
        <w:jc w:val="both"/>
      </w:pPr>
      <w:r>
        <w:t xml:space="preserve">- предоставлять Администрации </w:t>
      </w:r>
      <w:proofErr w:type="gramStart"/>
      <w:r>
        <w:t>сельсовета</w:t>
      </w:r>
      <w:proofErr w:type="gramEnd"/>
      <w:r>
        <w:t xml:space="preserve"> имеющиеся у нее сведения, содействовать в принятии решений по осуществлению переданных Администрации сельсовета  полномочий.</w:t>
      </w:r>
    </w:p>
    <w:p w:rsidR="00EC69E7" w:rsidRDefault="00EC69E7" w:rsidP="00EC69E7">
      <w:pPr>
        <w:ind w:firstLine="708"/>
        <w:jc w:val="both"/>
      </w:pPr>
      <w:r>
        <w:t>2.3. Администрация сельсовета имеет право:</w:t>
      </w:r>
    </w:p>
    <w:p w:rsidR="00EC69E7" w:rsidRDefault="00EC69E7" w:rsidP="00EC69E7">
      <w:pPr>
        <w:ind w:firstLine="708"/>
        <w:jc w:val="both"/>
      </w:pPr>
      <w:r>
        <w:t>- запрашивать у Администрации района сведения, необходимые  для осуществления полномочий, предусмотренных статьей 1 настоящего Соглашения.</w:t>
      </w:r>
    </w:p>
    <w:p w:rsidR="00EC69E7" w:rsidRDefault="00EC69E7" w:rsidP="00EC69E7">
      <w:pPr>
        <w:ind w:firstLine="708"/>
        <w:jc w:val="both"/>
      </w:pPr>
      <w:r>
        <w:t>2.4. Администрация сельсовета обязана:</w:t>
      </w:r>
    </w:p>
    <w:p w:rsidR="00EC69E7" w:rsidRDefault="00EC69E7" w:rsidP="00EC69E7">
      <w:pPr>
        <w:ind w:firstLine="708"/>
        <w:jc w:val="both"/>
      </w:pPr>
      <w:r>
        <w:t>- осуществлять переданные Администрацией района полномочия в соответствии настоящим Соглашением и действующим законодательством;</w:t>
      </w:r>
    </w:p>
    <w:p w:rsidR="00EC69E7" w:rsidRDefault="00EC69E7" w:rsidP="00EC69E7">
      <w:pPr>
        <w:ind w:firstLine="708"/>
        <w:jc w:val="both"/>
      </w:pPr>
      <w:r>
        <w:t xml:space="preserve">- использовать денежные средства (межбюджетные трансферты) по целевому назначению;   </w:t>
      </w:r>
    </w:p>
    <w:p w:rsidR="00EC69E7" w:rsidRDefault="00EC69E7" w:rsidP="00EC69E7">
      <w:pPr>
        <w:ind w:firstLine="708"/>
        <w:jc w:val="both"/>
      </w:pPr>
      <w:r>
        <w:t xml:space="preserve">- предоставлять по </w:t>
      </w:r>
      <w:r>
        <w:rPr>
          <w:color w:val="000000"/>
          <w:spacing w:val="-3"/>
        </w:rPr>
        <w:t xml:space="preserve">письменным запросам </w:t>
      </w:r>
      <w:r>
        <w:t xml:space="preserve">Администрации района </w:t>
      </w:r>
      <w:r>
        <w:rPr>
          <w:color w:val="000000"/>
          <w:spacing w:val="-3"/>
        </w:rPr>
        <w:t>отчеты и информацию о ходе реализации принятых полномочий</w:t>
      </w:r>
      <w:r>
        <w:t>;</w:t>
      </w:r>
    </w:p>
    <w:p w:rsidR="00EC69E7" w:rsidRDefault="00EC69E7" w:rsidP="00EC69E7">
      <w:pPr>
        <w:ind w:firstLine="708"/>
        <w:jc w:val="both"/>
      </w:pPr>
      <w:r>
        <w:t>- рассматривать представленные Администрацией района требования об устранении выявленных нарушений со стороны Администрации сельсовета по реализации переданных Администрацией района полномочий.</w:t>
      </w:r>
    </w:p>
    <w:p w:rsidR="00EC69E7" w:rsidRDefault="00EC69E7" w:rsidP="00EC69E7">
      <w:pPr>
        <w:ind w:firstLine="708"/>
        <w:jc w:val="both"/>
        <w:rPr>
          <w:b/>
          <w:sz w:val="16"/>
          <w:szCs w:val="16"/>
        </w:rPr>
      </w:pPr>
    </w:p>
    <w:p w:rsidR="00EC69E7" w:rsidRDefault="00EC69E7" w:rsidP="00EC69E7">
      <w:pPr>
        <w:shd w:val="clear" w:color="auto" w:fill="FFFFFF"/>
        <w:tabs>
          <w:tab w:val="left" w:pos="9214"/>
        </w:tabs>
        <w:ind w:firstLine="590"/>
        <w:jc w:val="both"/>
        <w:rPr>
          <w:b/>
          <w:color w:val="000000"/>
          <w:spacing w:val="-3"/>
        </w:rPr>
      </w:pPr>
      <w:r>
        <w:rPr>
          <w:b/>
        </w:rPr>
        <w:t xml:space="preserve">Статья 3. </w:t>
      </w:r>
      <w:r>
        <w:rPr>
          <w:b/>
          <w:color w:val="000000"/>
          <w:spacing w:val="-3"/>
        </w:rPr>
        <w:t>Порядок определения объема межбюджетных трансфертов</w:t>
      </w:r>
    </w:p>
    <w:p w:rsidR="00EC69E7" w:rsidRDefault="00EC69E7" w:rsidP="00EC69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3"/>
        </w:rPr>
      </w:pPr>
      <w:r>
        <w:rPr>
          <w:color w:val="000000"/>
          <w:spacing w:val="-3"/>
        </w:rPr>
        <w:tab/>
        <w:t>1. Объем межбюджетных трансфертов определятся исходя из сумм, предусмотренных в районном бюджете на очередной финансовый год. Объем межбюджетных трансфертов указывается в решении о районном бюджете.</w:t>
      </w:r>
    </w:p>
    <w:p w:rsidR="00EC69E7" w:rsidRDefault="00EC69E7" w:rsidP="00EC69E7">
      <w:pPr>
        <w:ind w:firstLine="708"/>
        <w:jc w:val="both"/>
      </w:pPr>
      <w:r>
        <w:t>2. Органы местного самоуправления поселения имеют право дополнительно использовать для осуществления переданных в соответствии с Соглашением полномочий собственные материальные ресурсы и финансовые средства в случаях и порядке, предусмотренных решением представительного органа поселения.</w:t>
      </w:r>
    </w:p>
    <w:p w:rsidR="00EC69E7" w:rsidRDefault="00EC69E7" w:rsidP="00EC69E7">
      <w:pPr>
        <w:jc w:val="both"/>
        <w:rPr>
          <w:sz w:val="16"/>
          <w:szCs w:val="16"/>
        </w:rPr>
      </w:pPr>
    </w:p>
    <w:p w:rsidR="00EC69E7" w:rsidRDefault="00EC69E7" w:rsidP="00EC69E7">
      <w:pPr>
        <w:ind w:firstLine="708"/>
        <w:jc w:val="both"/>
        <w:rPr>
          <w:b/>
        </w:rPr>
      </w:pPr>
      <w:r>
        <w:rPr>
          <w:b/>
        </w:rPr>
        <w:t>Статья 4. Срок действия Соглашения, вступление в силу, основания и порядок его расторжения</w:t>
      </w:r>
    </w:p>
    <w:p w:rsidR="00EC69E7" w:rsidRDefault="00EC69E7" w:rsidP="00EC69E7">
      <w:pPr>
        <w:ind w:firstLine="708"/>
        <w:jc w:val="both"/>
      </w:pPr>
      <w:r>
        <w:t xml:space="preserve">1. </w:t>
      </w:r>
      <w:r>
        <w:rPr>
          <w:color w:val="000000"/>
          <w:spacing w:val="-3"/>
        </w:rPr>
        <w:t xml:space="preserve">Соглашение действует с момента заключения до окончания </w:t>
      </w:r>
      <w:proofErr w:type="gramStart"/>
      <w:r>
        <w:rPr>
          <w:color w:val="000000"/>
          <w:spacing w:val="-3"/>
        </w:rPr>
        <w:t>срока полномочий представительных органов муниципальных образований района</w:t>
      </w:r>
      <w:proofErr w:type="gramEnd"/>
      <w:r>
        <w:rPr>
          <w:color w:val="000000"/>
          <w:spacing w:val="-3"/>
        </w:rPr>
        <w:t xml:space="preserve"> и сельсовета.  </w:t>
      </w:r>
    </w:p>
    <w:p w:rsidR="00EC69E7" w:rsidRDefault="00EC69E7" w:rsidP="00EC69E7">
      <w:pPr>
        <w:ind w:firstLine="708"/>
        <w:jc w:val="both"/>
      </w:pPr>
      <w:r>
        <w:t>2. Действие настоящего Соглашения может быть прекращено досрочно:</w:t>
      </w:r>
    </w:p>
    <w:p w:rsidR="00EC69E7" w:rsidRDefault="00EC69E7" w:rsidP="00EC69E7">
      <w:pPr>
        <w:ind w:firstLine="708"/>
        <w:jc w:val="both"/>
      </w:pPr>
      <w:r>
        <w:t>1) по взаимному соглашению сторон при утрате необходимости в дальнейшей реализации настоящего Соглашения;</w:t>
      </w:r>
    </w:p>
    <w:p w:rsidR="00EC69E7" w:rsidRDefault="00EC69E7" w:rsidP="00EC69E7">
      <w:pPr>
        <w:ind w:firstLine="708"/>
        <w:jc w:val="both"/>
      </w:pPr>
      <w:r>
        <w:lastRenderedPageBreak/>
        <w:t>2) в одностороннем порядке в случае:</w:t>
      </w:r>
    </w:p>
    <w:p w:rsidR="00EC69E7" w:rsidRDefault="00EC69E7" w:rsidP="00EC69E7">
      <w:pPr>
        <w:ind w:firstLine="708"/>
        <w:jc w:val="both"/>
      </w:pPr>
      <w:r>
        <w:t>- неисполнения или ненадлежащего исполнения сторонами своих обязательств в соответствии с условиями настоящего Соглашения;</w:t>
      </w:r>
    </w:p>
    <w:p w:rsidR="00EC69E7" w:rsidRDefault="00EC69E7" w:rsidP="00EC69E7">
      <w:pPr>
        <w:ind w:firstLine="708"/>
        <w:jc w:val="both"/>
      </w:pPr>
      <w:r>
        <w:t xml:space="preserve">- нецелевого использования Администрацией </w:t>
      </w:r>
      <w:proofErr w:type="spellStart"/>
      <w:r>
        <w:t>Змеиногорского</w:t>
      </w:r>
      <w:proofErr w:type="spellEnd"/>
      <w:r>
        <w:t xml:space="preserve"> района финансовых средств, выделенных для осуществления полномочий, перечисленных в статье 3 настоящего Соглашения;</w:t>
      </w:r>
    </w:p>
    <w:p w:rsidR="00EC69E7" w:rsidRDefault="00EC69E7" w:rsidP="00EC69E7">
      <w:pPr>
        <w:ind w:firstLine="708"/>
        <w:jc w:val="both"/>
      </w:pPr>
      <w:r>
        <w:t>- принятия нормативного правового акта, предусматривающего невозможность осуществления полномочий, предусмотренных настоящим Соглашением.</w:t>
      </w:r>
    </w:p>
    <w:p w:rsidR="00EC69E7" w:rsidRDefault="00EC69E7" w:rsidP="00EC69E7">
      <w:pPr>
        <w:jc w:val="both"/>
      </w:pPr>
      <w:r>
        <w:tab/>
        <w:t>3. В случае принятия решений о досрочном прекращении срока действия Соглашения, стороны обязаны уведомить друг друга в письменном виде не менее чем за 2 (два) месяца до даты предполагаемого расторжения Соглашения.</w:t>
      </w:r>
    </w:p>
    <w:p w:rsidR="00EC69E7" w:rsidRDefault="00EC69E7" w:rsidP="00EC69E7">
      <w:pPr>
        <w:jc w:val="both"/>
      </w:pPr>
      <w:r>
        <w:tab/>
        <w:t xml:space="preserve">4. </w:t>
      </w:r>
      <w:r>
        <w:rPr>
          <w:color w:val="000000"/>
          <w:spacing w:val="-3"/>
        </w:rPr>
        <w:t>Соглашение вступает в силу с момента его подписания уполномоченными должностными лицами.</w:t>
      </w:r>
      <w:r>
        <w:t xml:space="preserve"> </w:t>
      </w:r>
      <w:r>
        <w:rPr>
          <w:color w:val="000000"/>
          <w:spacing w:val="-3"/>
        </w:rPr>
        <w:t xml:space="preserve"> </w:t>
      </w:r>
    </w:p>
    <w:p w:rsidR="00EC69E7" w:rsidRDefault="00EC69E7" w:rsidP="00EC69E7">
      <w:pPr>
        <w:ind w:firstLine="708"/>
        <w:jc w:val="both"/>
        <w:rPr>
          <w:color w:val="000000"/>
          <w:spacing w:val="-3"/>
        </w:rPr>
      </w:pPr>
      <w:r>
        <w:t xml:space="preserve">5. </w:t>
      </w:r>
      <w:r>
        <w:rPr>
          <w:color w:val="000000"/>
          <w:spacing w:val="-3"/>
        </w:rPr>
        <w:t>Споры, возникающие в ходе реализации настоящего Соглашения, разрешаются путем согласительных процедур. В случае если согласие не достигнуто, спор разрешается в судебном порядке.</w:t>
      </w:r>
    </w:p>
    <w:p w:rsidR="00EC69E7" w:rsidRDefault="00EC69E7" w:rsidP="00EC69E7">
      <w:pPr>
        <w:ind w:firstLine="708"/>
        <w:jc w:val="both"/>
        <w:rPr>
          <w:sz w:val="16"/>
          <w:szCs w:val="16"/>
        </w:rPr>
      </w:pPr>
    </w:p>
    <w:p w:rsidR="00EC69E7" w:rsidRDefault="00EC69E7" w:rsidP="00EC69E7">
      <w:pPr>
        <w:ind w:firstLine="708"/>
        <w:jc w:val="both"/>
        <w:rPr>
          <w:b/>
        </w:rPr>
      </w:pPr>
      <w:r>
        <w:rPr>
          <w:b/>
        </w:rPr>
        <w:t>Статья 5. Ответственность сторон</w:t>
      </w:r>
    </w:p>
    <w:p w:rsidR="00EC69E7" w:rsidRDefault="00EC69E7" w:rsidP="00EC69E7">
      <w:pPr>
        <w:ind w:firstLine="708"/>
        <w:jc w:val="both"/>
      </w:pPr>
      <w:r>
        <w:t>1. За неисполнение и (или) ненадлежащее исполнение обязательств по настоящему Соглашению стороны несут ответственность в соответствии с действующим законодательством в той мере, в какой данное полномочие было обеспечено Администрацией района финансовыми средствами.</w:t>
      </w:r>
      <w:r>
        <w:tab/>
      </w:r>
    </w:p>
    <w:p w:rsidR="00EC69E7" w:rsidRDefault="00EC69E7" w:rsidP="00EC69E7">
      <w:pPr>
        <w:ind w:firstLine="708"/>
        <w:jc w:val="both"/>
      </w:pPr>
      <w:r>
        <w:t>2. В случае  нецелевого использования финансовых средств, выделенных на    осуществление переданных Администрации сельсовета полномочий, они подлежат возврату в районный бюджет.</w:t>
      </w:r>
    </w:p>
    <w:p w:rsidR="00EC69E7" w:rsidRDefault="00EC69E7" w:rsidP="00EC69E7">
      <w:pPr>
        <w:jc w:val="both"/>
      </w:pPr>
      <w:r>
        <w:t xml:space="preserve">           3. Расторжение Соглашения влечет за собой возврат перечисленных межбюджетных трансфертов за вычетом произведенных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EC69E7" w:rsidRDefault="00EC69E7" w:rsidP="00EC69E7">
      <w:pPr>
        <w:jc w:val="both"/>
      </w:pPr>
      <w:r>
        <w:t xml:space="preserve">           4.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 Федерации за каждый день просрочки.</w:t>
      </w:r>
    </w:p>
    <w:p w:rsidR="00EC69E7" w:rsidRDefault="00EC69E7" w:rsidP="00EC69E7">
      <w:pPr>
        <w:jc w:val="both"/>
      </w:pPr>
      <w:r>
        <w:tab/>
      </w:r>
    </w:p>
    <w:p w:rsidR="00EC69E7" w:rsidRDefault="00EC69E7" w:rsidP="00EC69E7">
      <w:pPr>
        <w:shd w:val="clear" w:color="auto" w:fill="FFFFFF"/>
        <w:tabs>
          <w:tab w:val="left" w:pos="0"/>
        </w:tabs>
        <w:spacing w:before="7" w:line="288" w:lineRule="exact"/>
        <w:ind w:right="9"/>
        <w:jc w:val="both"/>
      </w:pPr>
      <w:r>
        <w:rPr>
          <w:b/>
        </w:rPr>
        <w:tab/>
        <w:t>Статья 6. Порядок внесения изменений и дополнений в Соглашение</w:t>
      </w:r>
    </w:p>
    <w:p w:rsidR="00EC69E7" w:rsidRDefault="00EC69E7" w:rsidP="00EC69E7">
      <w:pPr>
        <w:shd w:val="clear" w:color="auto" w:fill="FFFFFF"/>
        <w:tabs>
          <w:tab w:val="left" w:pos="0"/>
        </w:tabs>
        <w:jc w:val="both"/>
      </w:pPr>
      <w:r>
        <w:tab/>
        <w:t>Соглашение может быть изменено не иначе как путем внесения в него изменений и дополнений решениями представительных органов района и сельсовета.</w:t>
      </w:r>
    </w:p>
    <w:p w:rsidR="00EC69E7" w:rsidRDefault="00EC69E7" w:rsidP="00EC69E7">
      <w:pPr>
        <w:ind w:firstLine="708"/>
        <w:jc w:val="both"/>
      </w:pPr>
    </w:p>
    <w:p w:rsidR="00EC69E7" w:rsidRDefault="00EC69E7" w:rsidP="00EC69E7">
      <w:pPr>
        <w:ind w:firstLine="708"/>
        <w:jc w:val="both"/>
      </w:pPr>
      <w:r>
        <w:t>Настоящее Соглашение составлено в двух экземплярах, по одному для каждой из Сторон, имеющих равную юридическую силу.</w:t>
      </w:r>
    </w:p>
    <w:p w:rsidR="00EC69E7" w:rsidRDefault="00EC69E7" w:rsidP="00EC69E7">
      <w:pPr>
        <w:shd w:val="clear" w:color="auto" w:fill="FFFFFF"/>
        <w:jc w:val="center"/>
        <w:rPr>
          <w:color w:val="000000"/>
        </w:rPr>
      </w:pPr>
    </w:p>
    <w:p w:rsidR="00EC69E7" w:rsidRDefault="00EC69E7" w:rsidP="00EC69E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Юридические адреса, подписи Сторон:</w:t>
      </w:r>
    </w:p>
    <w:p w:rsidR="00EC69E7" w:rsidRDefault="00EC69E7" w:rsidP="00EC69E7">
      <w:pPr>
        <w:shd w:val="clear" w:color="auto" w:fill="FFFFFF"/>
        <w:jc w:val="center"/>
        <w:rPr>
          <w:color w:val="000000"/>
        </w:rPr>
      </w:pPr>
    </w:p>
    <w:p w:rsidR="00EC69E7" w:rsidRDefault="00EC69E7" w:rsidP="00EC69E7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9"/>
        <w:gridCol w:w="4720"/>
      </w:tblGrid>
      <w:tr w:rsidR="00EC69E7" w:rsidTr="00EC69E7">
        <w:tc>
          <w:tcPr>
            <w:tcW w:w="4719" w:type="dxa"/>
            <w:hideMark/>
          </w:tcPr>
          <w:p w:rsidR="00EC69E7" w:rsidRDefault="00EC69E7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pacing w:val="-9"/>
                <w:lang w:eastAsia="en-US"/>
              </w:rPr>
            </w:pPr>
            <w:r>
              <w:rPr>
                <w:b/>
                <w:color w:val="000000"/>
                <w:spacing w:val="-9"/>
                <w:lang w:eastAsia="en-US"/>
              </w:rPr>
              <w:t>«Администрация сельсовета»</w:t>
            </w:r>
          </w:p>
          <w:p w:rsidR="00EC69E7" w:rsidRDefault="00EC69E7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658474, Алтайский край, </w:t>
            </w:r>
          </w:p>
          <w:p w:rsidR="00EC69E7" w:rsidRDefault="00EC69E7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Змеиногорский</w:t>
            </w:r>
            <w:proofErr w:type="spellEnd"/>
            <w:r>
              <w:rPr>
                <w:color w:val="000000"/>
                <w:lang w:eastAsia="en-US"/>
              </w:rPr>
              <w:t xml:space="preserve"> район, п. Октябрьский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</w:p>
          <w:p w:rsidR="00EC69E7" w:rsidRDefault="00EC69E7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ул. 40 лет Победы, 5</w:t>
            </w:r>
          </w:p>
        </w:tc>
        <w:tc>
          <w:tcPr>
            <w:tcW w:w="4720" w:type="dxa"/>
            <w:hideMark/>
          </w:tcPr>
          <w:p w:rsidR="00EC69E7" w:rsidRDefault="00EC69E7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«Администрация района»</w:t>
            </w:r>
          </w:p>
          <w:p w:rsidR="00EC69E7" w:rsidRDefault="00EC69E7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658480, Алтайский край, </w:t>
            </w:r>
          </w:p>
          <w:p w:rsidR="00EC69E7" w:rsidRDefault="00EC69E7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г. Змеиногорск,</w:t>
            </w:r>
          </w:p>
          <w:p w:rsidR="00EC69E7" w:rsidRDefault="00EC69E7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ул</w:t>
            </w:r>
            <w:proofErr w:type="gramStart"/>
            <w:r>
              <w:rPr>
                <w:color w:val="000000"/>
                <w:lang w:eastAsia="en-US"/>
              </w:rPr>
              <w:t>.Ш</w:t>
            </w:r>
            <w:proofErr w:type="gramEnd"/>
            <w:r>
              <w:rPr>
                <w:color w:val="000000"/>
                <w:lang w:eastAsia="en-US"/>
              </w:rPr>
              <w:t>умакова</w:t>
            </w:r>
            <w:proofErr w:type="spellEnd"/>
            <w:r>
              <w:rPr>
                <w:color w:val="000000"/>
                <w:lang w:eastAsia="en-US"/>
              </w:rPr>
              <w:t>, 4</w:t>
            </w:r>
          </w:p>
        </w:tc>
      </w:tr>
      <w:tr w:rsidR="00EC69E7" w:rsidTr="00EC69E7">
        <w:tc>
          <w:tcPr>
            <w:tcW w:w="4719" w:type="dxa"/>
          </w:tcPr>
          <w:p w:rsidR="00EC69E7" w:rsidRDefault="00EC69E7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lang w:eastAsia="en-US"/>
              </w:rPr>
            </w:pPr>
          </w:p>
          <w:p w:rsidR="00EC69E7" w:rsidRDefault="00EC69E7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lang w:eastAsia="en-US"/>
              </w:rPr>
              <w:t xml:space="preserve">Глава сельсовета </w:t>
            </w:r>
          </w:p>
          <w:p w:rsidR="00EC69E7" w:rsidRDefault="00EC69E7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9"/>
                <w:lang w:eastAsia="en-US"/>
              </w:rPr>
            </w:pPr>
            <w:r>
              <w:rPr>
                <w:color w:val="000000"/>
                <w:spacing w:val="-9"/>
                <w:lang w:eastAsia="en-US"/>
              </w:rPr>
              <w:t>_____________</w:t>
            </w:r>
            <w:proofErr w:type="spellStart"/>
            <w:r>
              <w:rPr>
                <w:color w:val="000000"/>
                <w:spacing w:val="-9"/>
                <w:lang w:eastAsia="en-US"/>
              </w:rPr>
              <w:t>Г.П.Клесунова</w:t>
            </w:r>
            <w:proofErr w:type="spellEnd"/>
          </w:p>
        </w:tc>
        <w:tc>
          <w:tcPr>
            <w:tcW w:w="4720" w:type="dxa"/>
            <w:hideMark/>
          </w:tcPr>
          <w:p w:rsidR="00EC69E7" w:rsidRDefault="00EC69E7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Глава </w:t>
            </w:r>
            <w:proofErr w:type="spellStart"/>
            <w:r>
              <w:rPr>
                <w:color w:val="000000"/>
                <w:lang w:eastAsia="en-US"/>
              </w:rPr>
              <w:t>Змеиногорского</w:t>
            </w:r>
            <w:proofErr w:type="spellEnd"/>
            <w:r>
              <w:rPr>
                <w:color w:val="000000"/>
                <w:lang w:eastAsia="en-US"/>
              </w:rPr>
              <w:t xml:space="preserve"> района  </w:t>
            </w:r>
          </w:p>
          <w:p w:rsidR="00EC69E7" w:rsidRDefault="00EC69E7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Алтайского края</w:t>
            </w:r>
          </w:p>
          <w:p w:rsidR="00EC69E7" w:rsidRDefault="00EC69E7">
            <w:pPr>
              <w:widowControl w:val="0"/>
              <w:tabs>
                <w:tab w:val="left" w:pos="5861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 Е.В. Фролов</w:t>
            </w:r>
          </w:p>
        </w:tc>
      </w:tr>
    </w:tbl>
    <w:p w:rsidR="00EC69E7" w:rsidRDefault="00EC69E7" w:rsidP="00EC69E7">
      <w:pPr>
        <w:shd w:val="clear" w:color="auto" w:fill="FFFFFF"/>
        <w:jc w:val="center"/>
        <w:rPr>
          <w:color w:val="000000"/>
        </w:rPr>
      </w:pPr>
    </w:p>
    <w:p w:rsidR="00EC69E7" w:rsidRDefault="00EC69E7" w:rsidP="00EC69E7">
      <w:pPr>
        <w:shd w:val="clear" w:color="auto" w:fill="FFFFFF"/>
        <w:jc w:val="center"/>
        <w:rPr>
          <w:color w:val="000000"/>
        </w:rPr>
      </w:pPr>
    </w:p>
    <w:p w:rsidR="006100B4" w:rsidRDefault="006100B4"/>
    <w:sectPr w:rsidR="00610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85"/>
    <w:rsid w:val="000A4D12"/>
    <w:rsid w:val="00360985"/>
    <w:rsid w:val="00476A1E"/>
    <w:rsid w:val="004D41DE"/>
    <w:rsid w:val="006100B4"/>
    <w:rsid w:val="00EC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A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A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A576-C8DD-4B11-A2BD-B332CAAA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2021-03-26T03:39:00Z</cp:lastPrinted>
  <dcterms:created xsi:type="dcterms:W3CDTF">2021-03-19T04:10:00Z</dcterms:created>
  <dcterms:modified xsi:type="dcterms:W3CDTF">2021-03-26T06:16:00Z</dcterms:modified>
</cp:coreProperties>
</file>