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66" w:rsidRDefault="00E32466" w:rsidP="00C67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0C98" w:rsidRPr="00C67001" w:rsidRDefault="009E0C98" w:rsidP="00530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7001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  <w:r w:rsidR="00530A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30A00">
        <w:rPr>
          <w:rFonts w:ascii="Times New Roman" w:hAnsi="Times New Roman" w:cs="Times New Roman"/>
          <w:b/>
          <w:bCs/>
          <w:sz w:val="26"/>
          <w:szCs w:val="26"/>
        </w:rPr>
        <w:t>Кузьминского</w:t>
      </w:r>
      <w:proofErr w:type="spellEnd"/>
      <w:r w:rsidR="00530A00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</w:p>
    <w:p w:rsidR="009E0C98" w:rsidRDefault="00530A00" w:rsidP="00530A00">
      <w:pPr>
        <w:tabs>
          <w:tab w:val="left" w:pos="36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  <w:r w:rsidR="009E0C98" w:rsidRPr="00C67001">
        <w:rPr>
          <w:rFonts w:ascii="Times New Roman" w:hAnsi="Times New Roman" w:cs="Times New Roman"/>
          <w:b/>
          <w:bCs/>
          <w:sz w:val="26"/>
          <w:szCs w:val="26"/>
        </w:rPr>
        <w:t>Алтайского края</w:t>
      </w:r>
    </w:p>
    <w:p w:rsidR="009E0C98" w:rsidRPr="00C67001" w:rsidRDefault="009E0C98" w:rsidP="00530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0C98" w:rsidRPr="00C67001" w:rsidRDefault="009E0C98" w:rsidP="00C67001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C67001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C67001">
        <w:rPr>
          <w:rFonts w:ascii="Arial" w:hAnsi="Arial" w:cs="Arial"/>
          <w:b/>
          <w:bCs/>
          <w:sz w:val="36"/>
          <w:szCs w:val="36"/>
        </w:rPr>
        <w:t xml:space="preserve"> Е Ш Е Н И Е</w:t>
      </w:r>
      <w:r w:rsidR="00530A00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E0C98" w:rsidRPr="00C67001" w:rsidRDefault="007F34D6" w:rsidP="00C6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</w:t>
      </w:r>
      <w:r w:rsidR="00083443">
        <w:rPr>
          <w:rFonts w:ascii="Times New Roman" w:hAnsi="Times New Roman" w:cs="Times New Roman"/>
          <w:sz w:val="24"/>
          <w:szCs w:val="24"/>
        </w:rPr>
        <w:t>.2021</w:t>
      </w:r>
      <w:r w:rsidR="009E0C9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E0C98" w:rsidRPr="00C67001">
        <w:rPr>
          <w:rFonts w:ascii="Times New Roman" w:hAnsi="Times New Roman" w:cs="Times New Roman"/>
          <w:sz w:val="24"/>
          <w:szCs w:val="24"/>
        </w:rPr>
        <w:t xml:space="preserve"> </w:t>
      </w:r>
      <w:r w:rsidR="009E0C98">
        <w:rPr>
          <w:rFonts w:ascii="Times New Roman" w:hAnsi="Times New Roman" w:cs="Times New Roman"/>
          <w:sz w:val="24"/>
          <w:szCs w:val="24"/>
        </w:rPr>
        <w:t xml:space="preserve"> </w:t>
      </w:r>
      <w:r w:rsidR="00083443">
        <w:rPr>
          <w:rFonts w:ascii="Times New Roman" w:hAnsi="Times New Roman" w:cs="Times New Roman"/>
          <w:sz w:val="24"/>
          <w:szCs w:val="24"/>
        </w:rPr>
        <w:t xml:space="preserve">                                    № </w:t>
      </w:r>
      <w:r w:rsidR="003C7FEC">
        <w:rPr>
          <w:rFonts w:ascii="Times New Roman" w:hAnsi="Times New Roman" w:cs="Times New Roman"/>
          <w:sz w:val="24"/>
          <w:szCs w:val="24"/>
        </w:rPr>
        <w:t>36</w:t>
      </w:r>
      <w:r w:rsidR="009E0C98" w:rsidRPr="00C670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0C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0C98" w:rsidRPr="00C67001">
        <w:rPr>
          <w:rFonts w:ascii="Times New Roman" w:hAnsi="Times New Roman" w:cs="Times New Roman"/>
          <w:sz w:val="24"/>
          <w:szCs w:val="24"/>
        </w:rPr>
        <w:t xml:space="preserve">   </w:t>
      </w:r>
      <w:r w:rsidR="006E50F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E50F6">
        <w:rPr>
          <w:rFonts w:ascii="Times New Roman" w:hAnsi="Times New Roman" w:cs="Times New Roman"/>
          <w:sz w:val="24"/>
          <w:szCs w:val="24"/>
        </w:rPr>
        <w:t>Кузьминка</w:t>
      </w:r>
      <w:proofErr w:type="spellEnd"/>
      <w:r w:rsidR="009E0C98" w:rsidRPr="00C670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0C98" w:rsidRDefault="009E0C98" w:rsidP="00FC1187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д</w:t>
      </w:r>
      <w:r w:rsidR="006E50F6">
        <w:rPr>
          <w:rFonts w:ascii="Times New Roman" w:hAnsi="Times New Roman" w:cs="Times New Roman"/>
          <w:sz w:val="24"/>
          <w:szCs w:val="24"/>
        </w:rPr>
        <w:t xml:space="preserve">ополнений и изменений в 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 w:rsidR="006E50F6">
        <w:rPr>
          <w:rFonts w:ascii="Times New Roman" w:hAnsi="Times New Roman" w:cs="Times New Roman"/>
          <w:sz w:val="24"/>
          <w:szCs w:val="24"/>
        </w:rPr>
        <w:t>12.11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E50F6">
        <w:rPr>
          <w:rFonts w:ascii="Times New Roman" w:hAnsi="Times New Roman" w:cs="Times New Roman"/>
          <w:sz w:val="24"/>
          <w:szCs w:val="24"/>
        </w:rPr>
        <w:t>9 №7 «Об утверждении Регламента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6E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0F6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6E50F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6E50F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6E50F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края»</w:t>
      </w:r>
    </w:p>
    <w:p w:rsidR="009E0C98" w:rsidRPr="00C67001" w:rsidRDefault="009E0C98" w:rsidP="00FC1187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9E0C98" w:rsidRDefault="009E0C98" w:rsidP="00AD2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6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статьи 29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части 3 статьи 55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Федерации, </w:t>
      </w:r>
      <w:hyperlink r:id="rId8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части 4 статьи 7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40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статей 35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36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43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hyperlink r:id="rId13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частям 4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5 статьи 8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№ 149-ФЗ "Об информации, информационных технологиях и о защите информации", </w:t>
      </w:r>
      <w:hyperlink r:id="rId15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пункту 5 статьи 6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самоуправления", </w:t>
      </w:r>
      <w:hyperlink r:id="rId17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статье 3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№ 273-ФЗ "О противодействии коррупции", в</w:t>
      </w:r>
      <w:r w:rsidRPr="00C67001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пунктом </w:t>
      </w:r>
      <w:r w:rsidR="006E50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24, со статьей 25, 26 Устава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6E50F6">
        <w:rPr>
          <w:rFonts w:ascii="Times New Roman" w:hAnsi="Times New Roman" w:cs="Times New Roman"/>
          <w:sz w:val="24"/>
          <w:szCs w:val="24"/>
        </w:rPr>
        <w:t>Кузьминский</w:t>
      </w:r>
      <w:proofErr w:type="spellEnd"/>
      <w:r w:rsidR="006E50F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</w:t>
      </w:r>
      <w:r w:rsidR="006E50F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E5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6E50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Pr="00C67001">
        <w:rPr>
          <w:rFonts w:ascii="Times New Roman" w:hAnsi="Times New Roman" w:cs="Times New Roman"/>
          <w:sz w:val="24"/>
          <w:szCs w:val="24"/>
        </w:rPr>
        <w:t>Совет депутатов</w:t>
      </w:r>
      <w:r w:rsidR="006E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0F6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6E50F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6E50F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6E50F6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C67001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9E0C98" w:rsidRPr="00C67001" w:rsidRDefault="009E0C9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98" w:rsidRDefault="009E0C9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00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proofErr w:type="spellStart"/>
      <w:r w:rsidR="006E50F6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6E50F6">
        <w:rPr>
          <w:rFonts w:ascii="Times New Roman" w:hAnsi="Times New Roman" w:cs="Times New Roman"/>
          <w:sz w:val="24"/>
          <w:szCs w:val="24"/>
        </w:rPr>
        <w:t xml:space="preserve"> сельсовета от 12.11</w:t>
      </w:r>
      <w:r>
        <w:rPr>
          <w:rFonts w:ascii="Times New Roman" w:hAnsi="Times New Roman" w:cs="Times New Roman"/>
          <w:sz w:val="24"/>
          <w:szCs w:val="24"/>
        </w:rPr>
        <w:t>.2019 №7 «Об утверждении Регламента Совета депутатов</w:t>
      </w:r>
      <w:r w:rsidR="006E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0F6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6E50F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6E50F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6E50F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края» следующие дополнения и изменения:</w:t>
      </w:r>
    </w:p>
    <w:p w:rsidR="009E0C98" w:rsidRDefault="009E0C9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5 статьи </w:t>
      </w:r>
      <w:r w:rsidR="00E202C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Регламента дополнить абзацем 2 следующего содержания:</w:t>
      </w:r>
    </w:p>
    <w:p w:rsidR="009E0C98" w:rsidRDefault="009E0C98" w:rsidP="00B76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«На закрытой сессии рассматриваются вопросы, связанные с деятельностью органов местного самоуправления,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18" w:history="1">
        <w:r w:rsidRPr="00CB5CA1">
          <w:rPr>
            <w:rFonts w:ascii="Times New Roman" w:hAnsi="Times New Roman" w:cs="Times New Roman"/>
            <w:sz w:val="24"/>
            <w:szCs w:val="24"/>
            <w:lang w:eastAsia="ru-RU"/>
          </w:rPr>
          <w:t>тайну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E0C98" w:rsidRDefault="009E0C98" w:rsidP="007D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пункт 4 </w:t>
      </w:r>
      <w:r w:rsidRPr="00FE102E">
        <w:rPr>
          <w:rFonts w:ascii="Times New Roman" w:hAnsi="Times New Roman" w:cs="Times New Roman"/>
          <w:sz w:val="24"/>
          <w:szCs w:val="24"/>
          <w:lang w:eastAsia="ru-RU"/>
        </w:rPr>
        <w:t xml:space="preserve">статьи </w:t>
      </w:r>
      <w:r w:rsidR="00FE102E" w:rsidRPr="00FE102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E102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3638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9E0C98" w:rsidRDefault="009E0C98" w:rsidP="007D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«4.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Иные решения, носящие нормативный характер, а также ненормативные правовые акты, связанные с финансовыми обязательствами </w:t>
      </w:r>
      <w:r w:rsidR="00030B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272A">
        <w:rPr>
          <w:rFonts w:ascii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2E272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края, расходованием средств </w:t>
      </w:r>
      <w:r w:rsidR="002E272A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бюджета, в том числе с предоставлением Администрации </w:t>
      </w:r>
      <w:proofErr w:type="spellStart"/>
      <w:r w:rsidR="00030B75">
        <w:rPr>
          <w:rFonts w:ascii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030B7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 права на использование средств </w:t>
      </w:r>
      <w:r w:rsidR="002E272A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для обеспечения гарантий, принятых на себя</w:t>
      </w:r>
      <w:r w:rsidR="00030B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0B75">
        <w:rPr>
          <w:rFonts w:ascii="Times New Roman" w:hAnsi="Times New Roman" w:cs="Times New Roman"/>
          <w:sz w:val="24"/>
          <w:szCs w:val="24"/>
          <w:lang w:eastAsia="ru-RU"/>
        </w:rPr>
        <w:t>Кузьминским</w:t>
      </w:r>
      <w:proofErr w:type="spellEnd"/>
      <w:r w:rsidR="00030B7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сельсоветом </w:t>
      </w:r>
      <w:proofErr w:type="spellStart"/>
      <w:r w:rsidR="00030B75">
        <w:rPr>
          <w:rFonts w:ascii="Times New Roman" w:hAnsi="Times New Roman" w:cs="Times New Roman"/>
          <w:sz w:val="24"/>
          <w:szCs w:val="24"/>
          <w:lang w:eastAsia="ru-RU"/>
        </w:rPr>
        <w:t>Змеиногорск</w:t>
      </w:r>
      <w:r w:rsidR="002E272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30B75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</w:t>
      </w:r>
      <w:r w:rsidR="00030B75">
        <w:rPr>
          <w:rFonts w:ascii="Times New Roman" w:hAnsi="Times New Roman" w:cs="Times New Roman"/>
          <w:sz w:val="24"/>
          <w:szCs w:val="24"/>
          <w:lang w:eastAsia="ru-RU"/>
        </w:rPr>
        <w:t>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Алтайского края по обязательствам третьих лиц, отчуждением объектов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права собственности </w:t>
      </w:r>
      <w:proofErr w:type="spellStart"/>
      <w:r w:rsidR="00030B75">
        <w:rPr>
          <w:rFonts w:ascii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030B7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края, принимаются большинством голосов избранных депутатов. Прочие ненормативные правовые акты принимаются процедурным голосованием, если иное не установлено федеральными законами, законами Алтайского края, Уставом муниципального образования </w:t>
      </w:r>
      <w:proofErr w:type="spellStart"/>
      <w:r w:rsidR="00030B75">
        <w:rPr>
          <w:rFonts w:ascii="Times New Roman" w:hAnsi="Times New Roman" w:cs="Times New Roman"/>
          <w:sz w:val="24"/>
          <w:szCs w:val="24"/>
          <w:lang w:eastAsia="ru-RU"/>
        </w:rPr>
        <w:t>Кузьминский</w:t>
      </w:r>
      <w:proofErr w:type="spellEnd"/>
      <w:r w:rsidR="00030B7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Змеиногорск</w:t>
      </w:r>
      <w:r w:rsidR="00030B7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030B7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Алтайского края или Регламентом.</w:t>
      </w:r>
    </w:p>
    <w:p w:rsidR="009E0C98" w:rsidRDefault="009E0C98" w:rsidP="00AD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Большинством голосов избранных депутатов является большинство голосов депутатов, имеющих соответствующие полномочия на начало проведения сессии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.»;</w:t>
      </w:r>
    </w:p>
    <w:p w:rsidR="009E0C98" w:rsidRDefault="009E0C98" w:rsidP="006A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3) в статье 41:</w:t>
      </w:r>
    </w:p>
    <w:p w:rsidR="009E0C98" w:rsidRDefault="009E0C98" w:rsidP="006A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пункт 8  </w:t>
      </w:r>
      <w:r>
        <w:rPr>
          <w:rFonts w:ascii="Times New Roman" w:hAnsi="Times New Roman" w:cs="Times New Roman"/>
          <w:sz w:val="24"/>
          <w:szCs w:val="24"/>
        </w:rPr>
        <w:t>Регламента дополнить абзацем 2 следующего содержания:</w:t>
      </w:r>
    </w:p>
    <w:p w:rsidR="009E0C98" w:rsidRDefault="009E0C98" w:rsidP="006A2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«К исключительным случаям проведения открытого голосования в промежутках между сессиями посредством опроса депутатов относятся: </w:t>
      </w:r>
    </w:p>
    <w:p w:rsidR="009E0C98" w:rsidRDefault="009E0C98" w:rsidP="006A2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оперативного принятия решения в целях соблюдения регламентных процедур, связанных с управлением муниципальным имуществом;</w:t>
      </w:r>
    </w:p>
    <w:p w:rsidR="009E0C98" w:rsidRDefault="009E0C98" w:rsidP="006A2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оперативного принятия решения в целях последующего выполнения полномочий органов местного самоуправления в установленные законодательством сроки;</w:t>
      </w:r>
    </w:p>
    <w:p w:rsidR="009E0C98" w:rsidRDefault="009E0C98" w:rsidP="006A2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введение на территории </w:t>
      </w:r>
      <w:proofErr w:type="spellStart"/>
      <w:r w:rsidR="00FE102E">
        <w:rPr>
          <w:rFonts w:ascii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FE102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 режимов повышенной готовности или чрезвычайной ситуации.</w:t>
      </w:r>
    </w:p>
    <w:p w:rsidR="009E0C98" w:rsidRDefault="009E0C98" w:rsidP="00A07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Проведение опроса депутатов по вопросам принятия нормативных правовых актов не допускается, за исключением периодов введения на территории</w:t>
      </w:r>
      <w:r w:rsidR="00FE10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102E">
        <w:rPr>
          <w:rFonts w:ascii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FE102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 режимов повышенной готовности или чрезвычайной ситуации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E0C98" w:rsidRDefault="009E0C98" w:rsidP="00A0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пункт 12 дополнить </w:t>
      </w:r>
      <w:r>
        <w:rPr>
          <w:rFonts w:ascii="Times New Roman" w:hAnsi="Times New Roman" w:cs="Times New Roman"/>
          <w:sz w:val="24"/>
          <w:szCs w:val="24"/>
        </w:rPr>
        <w:t>абзацем 2 следующего содержания:</w:t>
      </w:r>
    </w:p>
    <w:p w:rsidR="009E0C98" w:rsidRDefault="009E0C98" w:rsidP="00A07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«Голосование посредством опроса считается состоявшимся, если в нем приняли участие не менее половины</w:t>
      </w:r>
      <w:r w:rsidR="007D67FF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установленного числа депутатов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E0C98" w:rsidRPr="00C67001" w:rsidRDefault="009E0C9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7001">
        <w:rPr>
          <w:rFonts w:ascii="Times New Roman" w:hAnsi="Times New Roman" w:cs="Times New Roman"/>
          <w:sz w:val="24"/>
          <w:szCs w:val="24"/>
        </w:rPr>
        <w:t>Настоящее решение вступа</w:t>
      </w:r>
      <w:r>
        <w:rPr>
          <w:rFonts w:ascii="Times New Roman" w:hAnsi="Times New Roman" w:cs="Times New Roman"/>
          <w:sz w:val="24"/>
          <w:szCs w:val="24"/>
        </w:rPr>
        <w:t xml:space="preserve">ет в силу с момента принятия. </w:t>
      </w:r>
    </w:p>
    <w:p w:rsidR="009E0C98" w:rsidRDefault="009E0C98" w:rsidP="00FC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01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7D67FF">
        <w:rPr>
          <w:rFonts w:ascii="Times New Roman" w:hAnsi="Times New Roman" w:cs="Times New Roman"/>
          <w:sz w:val="24"/>
          <w:szCs w:val="24"/>
        </w:rPr>
        <w:t>Обнародовать</w:t>
      </w:r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щее решение </w:t>
      </w:r>
      <w:r w:rsidR="007D67FF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9E0C98" w:rsidRDefault="009E0C98" w:rsidP="00E5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7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42F" w:rsidRDefault="0025742F" w:rsidP="00E5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42F" w:rsidRPr="00C67001" w:rsidRDefault="0025742F" w:rsidP="00E5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42F" w:rsidRDefault="0025742F" w:rsidP="0025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п</w:t>
      </w:r>
      <w:r w:rsidR="009E0C98" w:rsidRPr="006A2168">
        <w:rPr>
          <w:rFonts w:ascii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</w:p>
    <w:p w:rsidR="009E0C98" w:rsidRPr="006A2168" w:rsidRDefault="009E0C98" w:rsidP="0025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68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5A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A21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74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25742F">
        <w:rPr>
          <w:rFonts w:ascii="Times New Roman" w:hAnsi="Times New Roman" w:cs="Times New Roman"/>
          <w:sz w:val="24"/>
          <w:szCs w:val="24"/>
        </w:rPr>
        <w:t>Л.К.Анненкова</w:t>
      </w:r>
      <w:proofErr w:type="spellEnd"/>
    </w:p>
    <w:p w:rsidR="009E0C98" w:rsidRPr="00C67001" w:rsidRDefault="009E0C98" w:rsidP="00257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0C98" w:rsidRPr="00C67001" w:rsidSect="00A32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631"/>
    <w:multiLevelType w:val="hybridMultilevel"/>
    <w:tmpl w:val="8A2C5F60"/>
    <w:lvl w:ilvl="0" w:tplc="4464FB8E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E4A1DE6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6DAAA524">
      <w:numFmt w:val="bullet"/>
      <w:lvlText w:val="•"/>
      <w:lvlJc w:val="left"/>
      <w:pPr>
        <w:ind w:left="2112" w:hanging="284"/>
      </w:pPr>
      <w:rPr>
        <w:rFonts w:hint="default"/>
      </w:rPr>
    </w:lvl>
    <w:lvl w:ilvl="3" w:tplc="DD06C24C">
      <w:numFmt w:val="bullet"/>
      <w:lvlText w:val="•"/>
      <w:lvlJc w:val="left"/>
      <w:pPr>
        <w:ind w:left="3059" w:hanging="284"/>
      </w:pPr>
      <w:rPr>
        <w:rFonts w:hint="default"/>
      </w:rPr>
    </w:lvl>
    <w:lvl w:ilvl="4" w:tplc="5A5AAD9A">
      <w:numFmt w:val="bullet"/>
      <w:lvlText w:val="•"/>
      <w:lvlJc w:val="left"/>
      <w:pPr>
        <w:ind w:left="4005" w:hanging="284"/>
      </w:pPr>
      <w:rPr>
        <w:rFonts w:hint="default"/>
      </w:rPr>
    </w:lvl>
    <w:lvl w:ilvl="5" w:tplc="71B4A946">
      <w:numFmt w:val="bullet"/>
      <w:lvlText w:val="•"/>
      <w:lvlJc w:val="left"/>
      <w:pPr>
        <w:ind w:left="4952" w:hanging="284"/>
      </w:pPr>
      <w:rPr>
        <w:rFonts w:hint="default"/>
      </w:rPr>
    </w:lvl>
    <w:lvl w:ilvl="6" w:tplc="6C86C730">
      <w:numFmt w:val="bullet"/>
      <w:lvlText w:val="•"/>
      <w:lvlJc w:val="left"/>
      <w:pPr>
        <w:ind w:left="5898" w:hanging="284"/>
      </w:pPr>
      <w:rPr>
        <w:rFonts w:hint="default"/>
      </w:rPr>
    </w:lvl>
    <w:lvl w:ilvl="7" w:tplc="FE5A6644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B5609E2A">
      <w:numFmt w:val="bullet"/>
      <w:lvlText w:val="•"/>
      <w:lvlJc w:val="left"/>
      <w:pPr>
        <w:ind w:left="779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80"/>
    <w:rsid w:val="00025DA9"/>
    <w:rsid w:val="00030B75"/>
    <w:rsid w:val="000471E3"/>
    <w:rsid w:val="00083443"/>
    <w:rsid w:val="000964B2"/>
    <w:rsid w:val="000B4C47"/>
    <w:rsid w:val="000C7867"/>
    <w:rsid w:val="000D7159"/>
    <w:rsid w:val="00121306"/>
    <w:rsid w:val="001374C8"/>
    <w:rsid w:val="001A35E2"/>
    <w:rsid w:val="001A689B"/>
    <w:rsid w:val="001F5FDA"/>
    <w:rsid w:val="0021307E"/>
    <w:rsid w:val="00223B97"/>
    <w:rsid w:val="002501FD"/>
    <w:rsid w:val="0025742F"/>
    <w:rsid w:val="00281E96"/>
    <w:rsid w:val="002C6AB4"/>
    <w:rsid w:val="002E272A"/>
    <w:rsid w:val="0032098D"/>
    <w:rsid w:val="00322E42"/>
    <w:rsid w:val="00350C3B"/>
    <w:rsid w:val="00353CCB"/>
    <w:rsid w:val="0039298E"/>
    <w:rsid w:val="003933A7"/>
    <w:rsid w:val="003B32B3"/>
    <w:rsid w:val="003C7FEC"/>
    <w:rsid w:val="003D47B5"/>
    <w:rsid w:val="003F0ABB"/>
    <w:rsid w:val="00410BD7"/>
    <w:rsid w:val="00415ADE"/>
    <w:rsid w:val="00433249"/>
    <w:rsid w:val="004367B4"/>
    <w:rsid w:val="00461C1F"/>
    <w:rsid w:val="00506D91"/>
    <w:rsid w:val="00530A00"/>
    <w:rsid w:val="005425DC"/>
    <w:rsid w:val="00553080"/>
    <w:rsid w:val="00556E7D"/>
    <w:rsid w:val="00556F17"/>
    <w:rsid w:val="00573680"/>
    <w:rsid w:val="00580C29"/>
    <w:rsid w:val="005B42EC"/>
    <w:rsid w:val="005D7211"/>
    <w:rsid w:val="005F209C"/>
    <w:rsid w:val="006413BE"/>
    <w:rsid w:val="00645CBE"/>
    <w:rsid w:val="006A2168"/>
    <w:rsid w:val="006C7944"/>
    <w:rsid w:val="006E50F6"/>
    <w:rsid w:val="006F66AE"/>
    <w:rsid w:val="00716120"/>
    <w:rsid w:val="00735C91"/>
    <w:rsid w:val="007373E0"/>
    <w:rsid w:val="007472FB"/>
    <w:rsid w:val="007641CD"/>
    <w:rsid w:val="007713D2"/>
    <w:rsid w:val="00771EF6"/>
    <w:rsid w:val="00796BBA"/>
    <w:rsid w:val="007B28C7"/>
    <w:rsid w:val="007C64B6"/>
    <w:rsid w:val="007D1484"/>
    <w:rsid w:val="007D2F2D"/>
    <w:rsid w:val="007D67FF"/>
    <w:rsid w:val="007F043B"/>
    <w:rsid w:val="007F06E7"/>
    <w:rsid w:val="007F34D6"/>
    <w:rsid w:val="008C0CC5"/>
    <w:rsid w:val="008F3ECC"/>
    <w:rsid w:val="00956C0B"/>
    <w:rsid w:val="009740F7"/>
    <w:rsid w:val="00974140"/>
    <w:rsid w:val="00975DC4"/>
    <w:rsid w:val="00994175"/>
    <w:rsid w:val="009E0C98"/>
    <w:rsid w:val="00A070FF"/>
    <w:rsid w:val="00A32161"/>
    <w:rsid w:val="00A3638B"/>
    <w:rsid w:val="00A47AFE"/>
    <w:rsid w:val="00A571D4"/>
    <w:rsid w:val="00A70E18"/>
    <w:rsid w:val="00A718BA"/>
    <w:rsid w:val="00AD204E"/>
    <w:rsid w:val="00AD4CF6"/>
    <w:rsid w:val="00AF325D"/>
    <w:rsid w:val="00B11798"/>
    <w:rsid w:val="00B34082"/>
    <w:rsid w:val="00B46FC9"/>
    <w:rsid w:val="00B62CA9"/>
    <w:rsid w:val="00B76E59"/>
    <w:rsid w:val="00B84A21"/>
    <w:rsid w:val="00B9506B"/>
    <w:rsid w:val="00BC592D"/>
    <w:rsid w:val="00C14599"/>
    <w:rsid w:val="00C37631"/>
    <w:rsid w:val="00C67001"/>
    <w:rsid w:val="00C929B9"/>
    <w:rsid w:val="00CA175C"/>
    <w:rsid w:val="00CB5CA1"/>
    <w:rsid w:val="00CF6122"/>
    <w:rsid w:val="00D15475"/>
    <w:rsid w:val="00D15E32"/>
    <w:rsid w:val="00D27B27"/>
    <w:rsid w:val="00D44E35"/>
    <w:rsid w:val="00D8285C"/>
    <w:rsid w:val="00D83A2D"/>
    <w:rsid w:val="00D96365"/>
    <w:rsid w:val="00DA1E7D"/>
    <w:rsid w:val="00E116D1"/>
    <w:rsid w:val="00E12E30"/>
    <w:rsid w:val="00E202C5"/>
    <w:rsid w:val="00E32466"/>
    <w:rsid w:val="00E5287C"/>
    <w:rsid w:val="00E73F4D"/>
    <w:rsid w:val="00E86DC3"/>
    <w:rsid w:val="00EE63EB"/>
    <w:rsid w:val="00F22795"/>
    <w:rsid w:val="00F524B0"/>
    <w:rsid w:val="00F53769"/>
    <w:rsid w:val="00F54242"/>
    <w:rsid w:val="00F777FF"/>
    <w:rsid w:val="00F95E0D"/>
    <w:rsid w:val="00FC1187"/>
    <w:rsid w:val="00FE102E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5E2"/>
    <w:pPr>
      <w:widowControl w:val="0"/>
      <w:autoSpaceDE w:val="0"/>
      <w:autoSpaceDN w:val="0"/>
      <w:spacing w:after="0" w:line="240" w:lineRule="auto"/>
      <w:ind w:left="218" w:right="111" w:firstLine="711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39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5E2"/>
    <w:pPr>
      <w:widowControl w:val="0"/>
      <w:autoSpaceDE w:val="0"/>
      <w:autoSpaceDN w:val="0"/>
      <w:spacing w:after="0" w:line="240" w:lineRule="auto"/>
      <w:ind w:left="218" w:right="111" w:firstLine="711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39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67432DF5528AE9354E7BA174DA937BA481731F154649C98C8C3B0111F36A13F997357D04D2CC9EBACAD5C5AC534C6330C53A175C9F18Cl351K" TargetMode="External"/><Relationship Id="rId13" Type="http://schemas.openxmlformats.org/officeDocument/2006/relationships/hyperlink" Target="consultantplus://offline/ref=E9767432DF5528AE9354E7BA174DA937BA421138F456649C98C8C3B0111F36A13F997357D04D2CC8EAACAD5C5AC534C6330C53A175C9F18Cl351K" TargetMode="External"/><Relationship Id="rId18" Type="http://schemas.openxmlformats.org/officeDocument/2006/relationships/hyperlink" Target="consultantplus://offline/ref=AD943CD3BCB05B541BD0EF0BD6F9A937EC4EA5B18A0B8AEEBF3E115F7DF4A2925D0A90638C3A3CDEA2D65E3EVDP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767432DF5528AE9354E7BA174DA937BA481734FA02339EC99DCDB5194F7EB171DC7E56D24D25C4BCF6BD58139230DA3A1B4DAA6BC9lF50K" TargetMode="External"/><Relationship Id="rId12" Type="http://schemas.openxmlformats.org/officeDocument/2006/relationships/hyperlink" Target="consultantplus://offline/ref=F95E61D91152C95B74CB7100E11E03DC005524DEB29C575DA498B3E832C1B6016AA0A0C6EFE6C3E74E46C336E6350828596406816DBCD0FCl0A3L" TargetMode="External"/><Relationship Id="rId17" Type="http://schemas.openxmlformats.org/officeDocument/2006/relationships/hyperlink" Target="consultantplus://offline/ref=E9767432DF5528AE9354E7BA174DA937BA411933F752649C98C8C3B0111F36A13F997357D04D2CCDE8ACAD5C5AC534C6330C53A175C9F18Cl35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767432DF5528AE9354E7BA174DA937BA481634F051649C98C8C3B0111F36A13F997357D04D2DCDEFACAD5C5AC534C6330C53A175C9F18Cl351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767432DF5528AE9354E7BA174DA937BA481734FA02339EC99DCDB5194F7EB171DC7E56D14C2CC4BCF6BD58139230DA3A1B4DAA6BC9lF50K" TargetMode="External"/><Relationship Id="rId11" Type="http://schemas.openxmlformats.org/officeDocument/2006/relationships/hyperlink" Target="consultantplus://offline/ref=F95E61D91152C95B74CB7100E11E03DC005524DEB29C575DA498B3E832C1B6016AA0A0C6EFE6C2E74046C336E6350828596406816DBCD0FCl0A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767432DF5528AE9354E7BA174DA937BA481634F051649C98C8C3B0111F36A13F997357D04D2CCBEBACAD5C5AC534C6330C53A175C9F18Cl351K" TargetMode="External"/><Relationship Id="rId10" Type="http://schemas.openxmlformats.org/officeDocument/2006/relationships/hyperlink" Target="consultantplus://offline/ref=F95E61D91152C95B74CB7100E11E03DC005524DEB29C575DA498B3E832C1B6016AA0A0C6EFE6C5ED4C46C336E6350828596406816DBCD0FCl0A3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767432DF5528AE9354E7BA174DA937BA481731F154649C98C8C3B0111F36A13F997357D04D29CFEAACAD5C5AC534C6330C53A175C9F18Cl351K" TargetMode="External"/><Relationship Id="rId14" Type="http://schemas.openxmlformats.org/officeDocument/2006/relationships/hyperlink" Target="consultantplus://offline/ref=E9767432DF5528AE9354E7BA174DA937BA421138F456649C98C8C3B0111F36A13F997354DB197D8BBDAAFB04009030DA381251lA5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 Windows</dc:creator>
  <cp:lastModifiedBy>Пользователь</cp:lastModifiedBy>
  <cp:revision>17</cp:revision>
  <cp:lastPrinted>2021-11-18T02:45:00Z</cp:lastPrinted>
  <dcterms:created xsi:type="dcterms:W3CDTF">2021-10-04T02:30:00Z</dcterms:created>
  <dcterms:modified xsi:type="dcterms:W3CDTF">2021-11-18T02:46:00Z</dcterms:modified>
</cp:coreProperties>
</file>