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F1" w:rsidRDefault="002403F1" w:rsidP="002403F1">
      <w:pPr>
        <w:shd w:val="clear" w:color="auto" w:fill="FFFFFF"/>
        <w:ind w:firstLine="4536"/>
        <w:jc w:val="center"/>
        <w:rPr>
          <w:color w:val="000000"/>
          <w:spacing w:val="3"/>
        </w:rPr>
      </w:pPr>
    </w:p>
    <w:p w:rsidR="00F04457" w:rsidRDefault="002403F1" w:rsidP="002403F1">
      <w:pPr>
        <w:jc w:val="center"/>
        <w:rPr>
          <w:b/>
        </w:rPr>
      </w:pPr>
      <w:r>
        <w:rPr>
          <w:b/>
        </w:rPr>
        <w:t xml:space="preserve">Совет депутатов Октябрьского сельсовета </w:t>
      </w:r>
    </w:p>
    <w:p w:rsidR="002403F1" w:rsidRDefault="002403F1" w:rsidP="002403F1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района</w:t>
      </w:r>
    </w:p>
    <w:p w:rsidR="002403F1" w:rsidRDefault="002403F1" w:rsidP="002403F1">
      <w:pPr>
        <w:pStyle w:val="9"/>
        <w:rPr>
          <w:szCs w:val="24"/>
        </w:rPr>
      </w:pPr>
      <w:r>
        <w:rPr>
          <w:szCs w:val="24"/>
        </w:rPr>
        <w:t>Алтайского края</w:t>
      </w:r>
    </w:p>
    <w:p w:rsidR="002403F1" w:rsidRDefault="002403F1" w:rsidP="002403F1">
      <w:pPr>
        <w:jc w:val="center"/>
        <w:rPr>
          <w:b/>
        </w:rPr>
      </w:pPr>
    </w:p>
    <w:p w:rsidR="002403F1" w:rsidRDefault="002403F1" w:rsidP="002403F1">
      <w:pPr>
        <w:pStyle w:val="6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2403F1" w:rsidRDefault="002403F1" w:rsidP="002403F1">
      <w:pPr>
        <w:pStyle w:val="4"/>
        <w:jc w:val="center"/>
        <w:rPr>
          <w:szCs w:val="24"/>
        </w:rPr>
      </w:pPr>
    </w:p>
    <w:p w:rsidR="002403F1" w:rsidRDefault="002403F1" w:rsidP="002403F1">
      <w:pPr>
        <w:pStyle w:val="4"/>
        <w:jc w:val="center"/>
        <w:rPr>
          <w:szCs w:val="24"/>
        </w:rPr>
      </w:pPr>
      <w:r>
        <w:rPr>
          <w:b/>
          <w:szCs w:val="24"/>
        </w:rPr>
        <w:t xml:space="preserve">29.11.2019                                        № 38                                         </w:t>
      </w:r>
      <w:r>
        <w:rPr>
          <w:szCs w:val="24"/>
        </w:rPr>
        <w:t>п. Октябрьский</w:t>
      </w:r>
    </w:p>
    <w:p w:rsidR="00280A1C" w:rsidRDefault="00280A1C" w:rsidP="00280A1C">
      <w:pPr>
        <w:shd w:val="clear" w:color="auto" w:fill="FFFFFF"/>
        <w:ind w:left="57" w:right="4537" w:firstLine="85"/>
        <w:jc w:val="both"/>
      </w:pPr>
    </w:p>
    <w:p w:rsidR="00280A1C" w:rsidRDefault="00280A1C" w:rsidP="00280A1C">
      <w:pPr>
        <w:shd w:val="clear" w:color="auto" w:fill="FFFFFF"/>
        <w:ind w:left="57" w:right="4537" w:firstLine="85"/>
        <w:jc w:val="both"/>
      </w:pPr>
    </w:p>
    <w:p w:rsidR="00280A1C" w:rsidRDefault="00280A1C" w:rsidP="00280A1C">
      <w:pPr>
        <w:shd w:val="clear" w:color="auto" w:fill="FFFFFF"/>
        <w:ind w:left="57" w:right="4537" w:firstLine="85"/>
        <w:jc w:val="both"/>
      </w:pPr>
    </w:p>
    <w:p w:rsidR="00280A1C" w:rsidRDefault="00280A1C" w:rsidP="00280A1C">
      <w:pPr>
        <w:shd w:val="clear" w:color="auto" w:fill="FFFFFF"/>
        <w:ind w:left="57" w:right="4537" w:firstLine="85"/>
        <w:jc w:val="both"/>
        <w:rPr>
          <w:b/>
          <w:bCs/>
        </w:rPr>
      </w:pPr>
      <w:r>
        <w:t>Об утверждении Соглашения</w:t>
      </w:r>
      <w:r>
        <w:rPr>
          <w:bCs/>
        </w:rPr>
        <w:t xml:space="preserve"> о передаче осуществления части  полномочий Администрации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Администрации Октябрьский сельсовет сельсовета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по решению вопросов местного значения</w:t>
      </w:r>
    </w:p>
    <w:p w:rsidR="00280A1C" w:rsidRDefault="00280A1C" w:rsidP="00280A1C">
      <w:pPr>
        <w:jc w:val="center"/>
      </w:pPr>
    </w:p>
    <w:p w:rsidR="00280A1C" w:rsidRDefault="00280A1C" w:rsidP="00280A1C">
      <w:pPr>
        <w:ind w:firstLine="748"/>
        <w:jc w:val="both"/>
      </w:pPr>
      <w:proofErr w:type="gramStart"/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решения 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 от 25.12.2014 года № 48 «Об утверждении Порядка заключения соглашений о передаче отдельных полномочий по решению вопросов местного значения между органами местного</w:t>
      </w:r>
      <w:proofErr w:type="gramEnd"/>
      <w:r>
        <w:t xml:space="preserve"> самоуправления </w:t>
      </w:r>
      <w:r w:rsidR="009B53C4">
        <w:t xml:space="preserve">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</w:t>
      </w:r>
      <w:r w:rsidR="009B53C4">
        <w:t xml:space="preserve">естного самоуправления </w:t>
      </w:r>
      <w:r>
        <w:t xml:space="preserve"> </w:t>
      </w:r>
      <w:proofErr w:type="spellStart"/>
      <w:r>
        <w:t>Змеиногорского</w:t>
      </w:r>
      <w:proofErr w:type="spellEnd"/>
      <w:r>
        <w:t xml:space="preserve"> </w:t>
      </w:r>
      <w:r w:rsidR="009B53C4">
        <w:t xml:space="preserve">района Алтайского края  </w:t>
      </w:r>
      <w:r>
        <w:t xml:space="preserve"> Совет депутатов РЕШИЛ:</w:t>
      </w:r>
    </w:p>
    <w:p w:rsidR="00280A1C" w:rsidRDefault="00280A1C" w:rsidP="00280A1C">
      <w:pPr>
        <w:ind w:firstLine="748"/>
        <w:jc w:val="both"/>
      </w:pPr>
      <w:r>
        <w:t xml:space="preserve"> </w:t>
      </w:r>
    </w:p>
    <w:p w:rsidR="00280A1C" w:rsidRDefault="009B53C4" w:rsidP="00280A1C">
      <w:pPr>
        <w:ind w:firstLine="705"/>
        <w:jc w:val="both"/>
        <w:rPr>
          <w:bCs/>
        </w:rPr>
      </w:pPr>
      <w:r>
        <w:rPr>
          <w:bCs/>
        </w:rPr>
        <w:t>1.</w:t>
      </w:r>
      <w:r w:rsidR="00280A1C">
        <w:rPr>
          <w:bCs/>
        </w:rPr>
        <w:t xml:space="preserve"> </w:t>
      </w:r>
      <w:r w:rsidR="00280A1C">
        <w:t>Утвердить Соглашение</w:t>
      </w:r>
      <w:r w:rsidR="00280A1C">
        <w:rPr>
          <w:bCs/>
        </w:rPr>
        <w:t xml:space="preserve"> о передаче осуществления части  полномочий Администрации </w:t>
      </w:r>
      <w:proofErr w:type="spellStart"/>
      <w:r w:rsidR="00280A1C">
        <w:rPr>
          <w:bCs/>
        </w:rPr>
        <w:t>Змеиногорского</w:t>
      </w:r>
      <w:proofErr w:type="spellEnd"/>
      <w:r w:rsidR="00280A1C">
        <w:rPr>
          <w:bCs/>
        </w:rPr>
        <w:t xml:space="preserve"> района Алтайского края Администрации Октябрьский сельсовет сельсовета </w:t>
      </w:r>
      <w:proofErr w:type="spellStart"/>
      <w:r w:rsidR="00280A1C">
        <w:rPr>
          <w:bCs/>
        </w:rPr>
        <w:t>Змеиногорского</w:t>
      </w:r>
      <w:proofErr w:type="spellEnd"/>
      <w:r w:rsidR="00280A1C">
        <w:rPr>
          <w:bCs/>
        </w:rPr>
        <w:t xml:space="preserve"> района Алтайского края по решению вопросов местного значения (Приложение №4).</w:t>
      </w:r>
    </w:p>
    <w:p w:rsidR="00280A1C" w:rsidRDefault="009B53C4" w:rsidP="00280A1C">
      <w:pPr>
        <w:ind w:firstLine="705"/>
        <w:jc w:val="both"/>
        <w:rPr>
          <w:bCs/>
        </w:rPr>
      </w:pPr>
      <w:r>
        <w:rPr>
          <w:bCs/>
        </w:rPr>
        <w:t>2</w:t>
      </w:r>
      <w:r w:rsidR="00280A1C">
        <w:rPr>
          <w:bCs/>
        </w:rPr>
        <w:t>.</w:t>
      </w:r>
      <w:r w:rsidR="00280A1C">
        <w:t xml:space="preserve"> Настоящее решение вступает в силу с момента принятия.</w:t>
      </w:r>
      <w:r w:rsidR="00280A1C">
        <w:rPr>
          <w:bCs/>
        </w:rPr>
        <w:t xml:space="preserve"> </w:t>
      </w:r>
    </w:p>
    <w:p w:rsidR="00280A1C" w:rsidRDefault="009B53C4" w:rsidP="00280A1C">
      <w:pPr>
        <w:ind w:firstLine="705"/>
        <w:jc w:val="both"/>
      </w:pPr>
      <w:r>
        <w:t xml:space="preserve">3.  Обнародовать </w:t>
      </w:r>
      <w:r w:rsidR="00280A1C">
        <w:t xml:space="preserve"> настоящее решение в установленном порядке.</w:t>
      </w:r>
    </w:p>
    <w:p w:rsidR="00280A1C" w:rsidRDefault="00280A1C" w:rsidP="00280A1C">
      <w:pPr>
        <w:ind w:firstLine="705"/>
        <w:jc w:val="both"/>
      </w:pPr>
    </w:p>
    <w:p w:rsidR="00280A1C" w:rsidRDefault="00280A1C" w:rsidP="00280A1C">
      <w:pPr>
        <w:jc w:val="both"/>
      </w:pPr>
    </w:p>
    <w:p w:rsidR="00280A1C" w:rsidRDefault="00280A1C" w:rsidP="00280A1C">
      <w:pPr>
        <w:jc w:val="both"/>
      </w:pPr>
    </w:p>
    <w:p w:rsidR="00280A1C" w:rsidRDefault="00280A1C" w:rsidP="00280A1C">
      <w:pPr>
        <w:shd w:val="clear" w:color="auto" w:fill="FFFFFF"/>
        <w:jc w:val="both"/>
      </w:pPr>
      <w:r>
        <w:t xml:space="preserve">Председатель  Совета депутатов            </w:t>
      </w:r>
      <w:r w:rsidR="009B53C4">
        <w:t xml:space="preserve">                                       Л. Г. Иващенко </w:t>
      </w:r>
    </w:p>
    <w:p w:rsidR="00280A1C" w:rsidRDefault="00280A1C" w:rsidP="00280A1C">
      <w:pPr>
        <w:shd w:val="clear" w:color="auto" w:fill="FFFFFF"/>
        <w:spacing w:line="295" w:lineRule="exact"/>
        <w:ind w:right="101"/>
        <w:rPr>
          <w:color w:val="000000"/>
        </w:rPr>
      </w:pPr>
      <w:r>
        <w:br w:type="page"/>
      </w:r>
    </w:p>
    <w:p w:rsidR="00280A1C" w:rsidRDefault="00280A1C" w:rsidP="00280A1C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Приложение № 4</w:t>
      </w:r>
    </w:p>
    <w:p w:rsidR="00280A1C" w:rsidRDefault="00280A1C" w:rsidP="00280A1C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к решению </w:t>
      </w:r>
      <w:proofErr w:type="spellStart"/>
      <w:r>
        <w:rPr>
          <w:color w:val="000000"/>
          <w:spacing w:val="3"/>
        </w:rPr>
        <w:t>Змеиногорского</w:t>
      </w:r>
      <w:proofErr w:type="spell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районного</w:t>
      </w:r>
      <w:proofErr w:type="gramEnd"/>
    </w:p>
    <w:p w:rsidR="00280A1C" w:rsidRDefault="00280A1C" w:rsidP="00280A1C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Совета депутатов Алтайского края</w:t>
      </w:r>
    </w:p>
    <w:p w:rsidR="00280A1C" w:rsidRDefault="00F04457" w:rsidP="00280A1C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>от 29.11.2019 № 38</w:t>
      </w:r>
    </w:p>
    <w:p w:rsidR="00280A1C" w:rsidRDefault="00280A1C" w:rsidP="00280A1C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Приложение </w:t>
      </w:r>
    </w:p>
    <w:p w:rsidR="00280A1C" w:rsidRDefault="00280A1C" w:rsidP="00280A1C">
      <w:pPr>
        <w:ind w:firstLine="4536"/>
        <w:jc w:val="both"/>
      </w:pPr>
      <w:r>
        <w:rPr>
          <w:color w:val="000000"/>
          <w:spacing w:val="3"/>
        </w:rPr>
        <w:t xml:space="preserve">к решению </w:t>
      </w:r>
      <w:r>
        <w:t xml:space="preserve">Совета депутатов </w:t>
      </w:r>
    </w:p>
    <w:p w:rsidR="00280A1C" w:rsidRDefault="00280A1C" w:rsidP="00280A1C">
      <w:pPr>
        <w:ind w:firstLine="4536"/>
        <w:jc w:val="both"/>
      </w:pPr>
      <w:r>
        <w:t>Октябрьского сельсовета</w:t>
      </w:r>
    </w:p>
    <w:p w:rsidR="00280A1C" w:rsidRDefault="00280A1C" w:rsidP="00280A1C">
      <w:pPr>
        <w:shd w:val="clear" w:color="auto" w:fill="FFFFFF"/>
        <w:ind w:firstLine="4536"/>
        <w:rPr>
          <w:color w:val="000000"/>
          <w:spacing w:val="3"/>
        </w:rPr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280A1C" w:rsidRDefault="00F04457" w:rsidP="00280A1C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>от 29.11.2019  №38</w:t>
      </w:r>
      <w:bookmarkStart w:id="0" w:name="_GoBack"/>
      <w:bookmarkEnd w:id="0"/>
    </w:p>
    <w:p w:rsidR="00280A1C" w:rsidRDefault="00280A1C" w:rsidP="00280A1C">
      <w:pPr>
        <w:jc w:val="center"/>
        <w:rPr>
          <w:sz w:val="16"/>
          <w:szCs w:val="16"/>
        </w:rPr>
      </w:pPr>
    </w:p>
    <w:p w:rsidR="00280A1C" w:rsidRDefault="00280A1C" w:rsidP="00280A1C">
      <w:pPr>
        <w:jc w:val="center"/>
        <w:rPr>
          <w:bCs/>
          <w:caps/>
        </w:rPr>
      </w:pPr>
      <w:r>
        <w:rPr>
          <w:caps/>
        </w:rPr>
        <w:t>Соглашение</w:t>
      </w:r>
    </w:p>
    <w:p w:rsidR="00280A1C" w:rsidRDefault="00280A1C" w:rsidP="00280A1C">
      <w:pPr>
        <w:jc w:val="center"/>
      </w:pPr>
      <w:r>
        <w:rPr>
          <w:bCs/>
        </w:rPr>
        <w:t xml:space="preserve">о передаче осуществления части  полномочий Администрации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Администрации Октябрьский сельсовет сельсовета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по решению вопросов местного значения</w:t>
      </w:r>
    </w:p>
    <w:p w:rsidR="00280A1C" w:rsidRDefault="00280A1C" w:rsidP="00280A1C">
      <w:pPr>
        <w:ind w:firstLine="720"/>
        <w:jc w:val="right"/>
        <w:rPr>
          <w:sz w:val="16"/>
          <w:szCs w:val="16"/>
        </w:rPr>
      </w:pPr>
    </w:p>
    <w:p w:rsidR="00280A1C" w:rsidRDefault="00280A1C" w:rsidP="00280A1C">
      <w:pPr>
        <w:ind w:firstLine="720"/>
        <w:jc w:val="right"/>
      </w:pPr>
      <w:r>
        <w:t>« ____ » ___________________ 20___ года</w:t>
      </w:r>
    </w:p>
    <w:p w:rsidR="00280A1C" w:rsidRDefault="00280A1C" w:rsidP="00280A1C">
      <w:pPr>
        <w:ind w:firstLine="720"/>
        <w:jc w:val="right"/>
        <w:rPr>
          <w:sz w:val="16"/>
          <w:szCs w:val="16"/>
        </w:rPr>
      </w:pPr>
    </w:p>
    <w:p w:rsidR="00280A1C" w:rsidRDefault="00280A1C" w:rsidP="00280A1C">
      <w:pPr>
        <w:shd w:val="clear" w:color="auto" w:fill="FFFFFF"/>
        <w:tabs>
          <w:tab w:val="left" w:leader="underscore" w:pos="-3969"/>
        </w:tabs>
        <w:jc w:val="both"/>
      </w:pPr>
      <w:r>
        <w:rPr>
          <w:color w:val="000000"/>
          <w:spacing w:val="1"/>
        </w:rPr>
        <w:tab/>
      </w:r>
      <w:proofErr w:type="gramStart"/>
      <w:r>
        <w:rPr>
          <w:color w:val="000000"/>
          <w:spacing w:val="4"/>
        </w:rPr>
        <w:t xml:space="preserve">Администрация </w:t>
      </w:r>
      <w:proofErr w:type="spellStart"/>
      <w:r>
        <w:rPr>
          <w:color w:val="000000"/>
          <w:spacing w:val="4"/>
        </w:rPr>
        <w:t>Змеиногорского</w:t>
      </w:r>
      <w:proofErr w:type="spellEnd"/>
      <w:r>
        <w:rPr>
          <w:color w:val="000000"/>
          <w:spacing w:val="4"/>
        </w:rPr>
        <w:t xml:space="preserve"> района Алтайского края, именуемая в </w:t>
      </w:r>
      <w:r>
        <w:rPr>
          <w:color w:val="000000"/>
          <w:spacing w:val="-4"/>
        </w:rPr>
        <w:t xml:space="preserve">дальнейшем «Администрация района», в лице первого заместителя главы Администрации </w:t>
      </w:r>
      <w:proofErr w:type="spellStart"/>
      <w:r>
        <w:rPr>
          <w:color w:val="000000"/>
          <w:spacing w:val="-4"/>
        </w:rPr>
        <w:t>Змеиногорского</w:t>
      </w:r>
      <w:proofErr w:type="spellEnd"/>
      <w:r>
        <w:rPr>
          <w:color w:val="000000"/>
          <w:spacing w:val="-4"/>
        </w:rPr>
        <w:t xml:space="preserve"> района Алтайского края Фролова Евгения Васильевича</w:t>
      </w:r>
      <w:r>
        <w:rPr>
          <w:color w:val="000000"/>
          <w:spacing w:val="9"/>
        </w:rPr>
        <w:t xml:space="preserve">, действующего на основании Устава района, с одной стороны, </w:t>
      </w:r>
      <w:r>
        <w:rPr>
          <w:color w:val="000000"/>
          <w:spacing w:val="4"/>
        </w:rPr>
        <w:t xml:space="preserve">и </w:t>
      </w:r>
      <w:r>
        <w:rPr>
          <w:color w:val="000000"/>
          <w:spacing w:val="1"/>
        </w:rPr>
        <w:t xml:space="preserve">Администрация </w:t>
      </w:r>
      <w:r>
        <w:t>Октябрьского</w:t>
      </w:r>
      <w:r>
        <w:rPr>
          <w:color w:val="000000"/>
          <w:spacing w:val="1"/>
        </w:rPr>
        <w:t xml:space="preserve"> сельсовета </w:t>
      </w:r>
      <w:proofErr w:type="spellStart"/>
      <w:r>
        <w:rPr>
          <w:color w:val="000000"/>
          <w:spacing w:val="1"/>
        </w:rPr>
        <w:t>Змеиногорского</w:t>
      </w:r>
      <w:proofErr w:type="spellEnd"/>
      <w:r>
        <w:rPr>
          <w:color w:val="000000"/>
          <w:spacing w:val="1"/>
        </w:rPr>
        <w:t xml:space="preserve"> района Алтайского </w:t>
      </w:r>
      <w:r>
        <w:rPr>
          <w:color w:val="000000"/>
          <w:spacing w:val="4"/>
        </w:rPr>
        <w:t xml:space="preserve">края, именуемая в дальнейшем «Администрация сельсовета», в лице главы </w:t>
      </w:r>
      <w:r>
        <w:rPr>
          <w:color w:val="000000"/>
          <w:spacing w:val="1"/>
        </w:rPr>
        <w:t xml:space="preserve">сельсовета </w:t>
      </w:r>
      <w:proofErr w:type="spellStart"/>
      <w:r>
        <w:rPr>
          <w:color w:val="000000"/>
          <w:spacing w:val="1"/>
        </w:rPr>
        <w:t>Клесуновой</w:t>
      </w:r>
      <w:proofErr w:type="spellEnd"/>
      <w:r>
        <w:rPr>
          <w:color w:val="000000"/>
          <w:spacing w:val="1"/>
        </w:rPr>
        <w:t xml:space="preserve"> Галины Петровны, действующего на основании </w:t>
      </w:r>
      <w:r>
        <w:rPr>
          <w:color w:val="000000"/>
          <w:spacing w:val="4"/>
        </w:rPr>
        <w:t>Устава сельсовета, с другой стороны, именуемые</w:t>
      </w:r>
      <w:proofErr w:type="gramEnd"/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4"/>
        </w:rPr>
        <w:t xml:space="preserve">в дальнейшем «Стороны», руководствуясь </w:t>
      </w:r>
      <w:r>
        <w:t xml:space="preserve">решением </w:t>
      </w:r>
      <w:proofErr w:type="spellStart"/>
      <w:r>
        <w:t>Змеиногорского</w:t>
      </w:r>
      <w:proofErr w:type="spellEnd"/>
      <w:r>
        <w:t xml:space="preserve"> районного совета депутатов  от 25.12.2014 №45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поселений </w:t>
      </w:r>
      <w:proofErr w:type="spellStart"/>
      <w:r>
        <w:t>Змеиногорского</w:t>
      </w:r>
      <w:proofErr w:type="spellEnd"/>
      <w:r>
        <w:t xml:space="preserve"> района Алтайского края», решением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29.12.2014 № 48 «Об утверждении Порядка заключения соглашений</w:t>
      </w:r>
      <w:proofErr w:type="gramEnd"/>
      <w:r>
        <w:t xml:space="preserve"> о передаче отдельных полномочий по решению вопросов местного значения между органами местного самоуправления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 Алтайского края»,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заключили настоящее Соглашение о нижеследующем</w:t>
      </w:r>
      <w:r>
        <w:t>:</w:t>
      </w:r>
    </w:p>
    <w:p w:rsidR="00280A1C" w:rsidRDefault="00280A1C" w:rsidP="00280A1C">
      <w:pPr>
        <w:pStyle w:val="a3"/>
        <w:ind w:firstLine="680"/>
        <w:jc w:val="both"/>
        <w:rPr>
          <w:b w:val="0"/>
          <w:sz w:val="16"/>
          <w:szCs w:val="16"/>
        </w:rPr>
      </w:pPr>
    </w:p>
    <w:p w:rsidR="00280A1C" w:rsidRDefault="00280A1C" w:rsidP="00280A1C">
      <w:pPr>
        <w:jc w:val="center"/>
        <w:rPr>
          <w:b/>
        </w:rPr>
      </w:pPr>
      <w:r>
        <w:rPr>
          <w:b/>
        </w:rPr>
        <w:t>Статья 1. Предмет соглашения</w:t>
      </w:r>
    </w:p>
    <w:p w:rsidR="00280A1C" w:rsidRDefault="00280A1C" w:rsidP="00280A1C">
      <w:pPr>
        <w:ind w:firstLine="720"/>
        <w:jc w:val="both"/>
      </w:pPr>
      <w:r>
        <w:t xml:space="preserve">В соответствии с настоящим Соглашением Администрация </w:t>
      </w:r>
      <w:proofErr w:type="spellStart"/>
      <w:r>
        <w:t>Змеиногорского</w:t>
      </w:r>
      <w:proofErr w:type="spellEnd"/>
      <w:r>
        <w:t xml:space="preserve"> района, а Администрация Октябрьского сельсовета </w:t>
      </w:r>
      <w:proofErr w:type="gramStart"/>
      <w:r>
        <w:t>передает</w:t>
      </w:r>
      <w:proofErr w:type="gramEnd"/>
      <w:r>
        <w:t xml:space="preserve"> принимает осуществление полномочий по решению вопросов местного значения:</w:t>
      </w:r>
    </w:p>
    <w:p w:rsidR="00280A1C" w:rsidRDefault="00280A1C" w:rsidP="00280A1C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color w:val="000000"/>
        </w:rPr>
        <w:t xml:space="preserve">1. </w:t>
      </w:r>
      <w:r>
        <w:rPr>
          <w:bCs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bCs/>
        </w:rPr>
        <w:t xml:space="preserve"> в соответствии с </w:t>
      </w:r>
      <w:hyperlink r:id="rId5" w:history="1">
        <w:r>
          <w:rPr>
            <w:rStyle w:val="a4"/>
            <w:bCs/>
            <w:color w:val="auto"/>
            <w:u w:val="none"/>
          </w:rPr>
          <w:t>законодательством</w:t>
        </w:r>
      </w:hyperlink>
      <w:r>
        <w:rPr>
          <w:bCs/>
        </w:rPr>
        <w:t xml:space="preserve"> Российской Федерации в части организации ремонта, содержания и </w:t>
      </w:r>
      <w:proofErr w:type="gramStart"/>
      <w:r>
        <w:rPr>
          <w:bCs/>
        </w:rPr>
        <w:t>очистки</w:t>
      </w:r>
      <w:proofErr w:type="gramEnd"/>
      <w:r>
        <w:rPr>
          <w:bCs/>
        </w:rPr>
        <w:t xml:space="preserve"> автомобильных дорог, принятия решений о необходимости создания парковочных мест, порядке их использования;</w:t>
      </w:r>
    </w:p>
    <w:p w:rsidR="00280A1C" w:rsidRDefault="00280A1C" w:rsidP="00280A1C">
      <w:pPr>
        <w:ind w:firstLine="708"/>
        <w:jc w:val="both"/>
      </w:pPr>
      <w:r>
        <w:rPr>
          <w:color w:val="000000"/>
          <w:spacing w:val="5"/>
        </w:rPr>
        <w:t xml:space="preserve">2. </w:t>
      </w:r>
      <w:r>
        <w:rPr>
          <w:bCs/>
        </w:rPr>
        <w:t xml:space="preserve">организация ритуальных услуг и содержание мест захоронения </w:t>
      </w:r>
      <w:r>
        <w:t>в части организации содержания кладбищ (очистка территории от мусора, ремонт ограды и т. д.).</w:t>
      </w:r>
    </w:p>
    <w:p w:rsidR="00280A1C" w:rsidRDefault="00280A1C" w:rsidP="00280A1C">
      <w:pPr>
        <w:shd w:val="clear" w:color="auto" w:fill="FFFFFF"/>
        <w:ind w:firstLine="619"/>
        <w:jc w:val="both"/>
        <w:rPr>
          <w:bCs/>
          <w:sz w:val="16"/>
          <w:szCs w:val="16"/>
        </w:rPr>
      </w:pPr>
    </w:p>
    <w:p w:rsidR="00280A1C" w:rsidRDefault="00280A1C" w:rsidP="00280A1C">
      <w:pPr>
        <w:ind w:firstLine="708"/>
        <w:rPr>
          <w:b/>
        </w:rPr>
      </w:pPr>
      <w:r>
        <w:rPr>
          <w:b/>
        </w:rPr>
        <w:t>Статья 2. Права и обязанности сторон</w:t>
      </w:r>
    </w:p>
    <w:p w:rsidR="00280A1C" w:rsidRDefault="00280A1C" w:rsidP="00280A1C">
      <w:pPr>
        <w:ind w:firstLine="708"/>
        <w:jc w:val="both"/>
      </w:pPr>
      <w:r>
        <w:lastRenderedPageBreak/>
        <w:t>2.1. Администрация района имеет право:</w:t>
      </w:r>
    </w:p>
    <w:p w:rsidR="00280A1C" w:rsidRDefault="00280A1C" w:rsidP="00280A1C">
      <w:pPr>
        <w:ind w:firstLine="708"/>
        <w:jc w:val="both"/>
      </w:pPr>
      <w:r>
        <w:t>- запрашивать  и  получать  необходимые сведения у Администрации сельсовета о  ходе исполнения переданных ей полномочий;</w:t>
      </w:r>
    </w:p>
    <w:p w:rsidR="00280A1C" w:rsidRDefault="00280A1C" w:rsidP="00280A1C">
      <w:pPr>
        <w:ind w:firstLine="708"/>
        <w:jc w:val="both"/>
      </w:pPr>
      <w:r>
        <w:t>- применять меры ответственности в соответствии с действующим законодательством  за неисполнение  и  (или)  ненадлежащее  исполнение Администрацией сельсовета обязательств по настоящему Соглашению;</w:t>
      </w:r>
    </w:p>
    <w:p w:rsidR="00280A1C" w:rsidRDefault="00280A1C" w:rsidP="00280A1C">
      <w:pPr>
        <w:ind w:firstLine="708"/>
        <w:jc w:val="both"/>
      </w:pPr>
      <w:r>
        <w:t>- требовать   возврата   сумм   финансовых   средств,   предусмотренных  на исполнение полномочий, в случае неисполнения Администрацией сельсовета полномочий, перечисленных в статье 2 настоящего Соглашения, а также в случае нецелевого использования указанных средств.</w:t>
      </w:r>
    </w:p>
    <w:p w:rsidR="00280A1C" w:rsidRDefault="00280A1C" w:rsidP="00280A1C">
      <w:pPr>
        <w:ind w:firstLine="708"/>
        <w:jc w:val="both"/>
      </w:pPr>
      <w:r>
        <w:t>2.2. Администрация района обязана:</w:t>
      </w:r>
    </w:p>
    <w:p w:rsidR="00280A1C" w:rsidRDefault="00280A1C" w:rsidP="00280A1C">
      <w:pPr>
        <w:ind w:firstLine="708"/>
        <w:jc w:val="both"/>
      </w:pPr>
      <w:r>
        <w:t>- перечислять Администрации сельсовета финансовые средства (межбюджетные трансферты), предназначенные для исполнения переданных по настоящему Соглашению полномочий в размере и порядке, установленных Статьей 3 настоящего Соглашения;</w:t>
      </w:r>
    </w:p>
    <w:p w:rsidR="00280A1C" w:rsidRDefault="00280A1C" w:rsidP="00280A1C">
      <w:pPr>
        <w:ind w:firstLine="708"/>
        <w:jc w:val="both"/>
      </w:pPr>
      <w:r>
        <w:t xml:space="preserve">- предоставлять Администрации </w:t>
      </w:r>
      <w:proofErr w:type="gramStart"/>
      <w:r>
        <w:t>сельсовета</w:t>
      </w:r>
      <w:proofErr w:type="gramEnd"/>
      <w:r>
        <w:t xml:space="preserve"> имеющиеся у нее сведения, содействовать в принятии решений по осуществлению переданных Администрации сельсовета  полномочий.</w:t>
      </w:r>
    </w:p>
    <w:p w:rsidR="00280A1C" w:rsidRDefault="00280A1C" w:rsidP="00280A1C">
      <w:pPr>
        <w:ind w:firstLine="708"/>
        <w:jc w:val="both"/>
      </w:pPr>
      <w:r>
        <w:t>2.3. Администрация сельсовета имеет право:</w:t>
      </w:r>
    </w:p>
    <w:p w:rsidR="00280A1C" w:rsidRDefault="00280A1C" w:rsidP="00280A1C">
      <w:pPr>
        <w:ind w:firstLine="708"/>
        <w:jc w:val="both"/>
      </w:pPr>
      <w:r>
        <w:t>- запрашивать у Администрации района сведения, необходимые  для осуществления полномочий, предусмотренных статьей 1 настоящего Соглашения.</w:t>
      </w:r>
    </w:p>
    <w:p w:rsidR="00280A1C" w:rsidRDefault="00280A1C" w:rsidP="00280A1C">
      <w:pPr>
        <w:ind w:firstLine="708"/>
        <w:jc w:val="both"/>
      </w:pPr>
      <w:r>
        <w:t>2.4. Администрация сельсовета обязана:</w:t>
      </w:r>
    </w:p>
    <w:p w:rsidR="00280A1C" w:rsidRDefault="00280A1C" w:rsidP="00280A1C">
      <w:pPr>
        <w:ind w:firstLine="708"/>
        <w:jc w:val="both"/>
      </w:pPr>
      <w:r>
        <w:t>- осуществлять переданные Администрацией района полномочия в соответствии настоящим Соглашением и действующим законодательством;</w:t>
      </w:r>
    </w:p>
    <w:p w:rsidR="00280A1C" w:rsidRDefault="00280A1C" w:rsidP="00280A1C">
      <w:pPr>
        <w:ind w:firstLine="708"/>
        <w:jc w:val="both"/>
      </w:pPr>
      <w:r>
        <w:t xml:space="preserve">- использовать денежные средства (межбюджетные трансферты) по целевому назначению;   </w:t>
      </w:r>
    </w:p>
    <w:p w:rsidR="00280A1C" w:rsidRDefault="00280A1C" w:rsidP="00280A1C">
      <w:pPr>
        <w:ind w:firstLine="708"/>
        <w:jc w:val="both"/>
      </w:pPr>
      <w:r>
        <w:t xml:space="preserve">- предоставлять Администрации района по </w:t>
      </w:r>
      <w:r>
        <w:rPr>
          <w:color w:val="000000"/>
          <w:spacing w:val="-3"/>
        </w:rPr>
        <w:t>письменным запросам отчеты и информацию о ходе реализации принятых полномочий</w:t>
      </w:r>
      <w:r>
        <w:t>;</w:t>
      </w:r>
    </w:p>
    <w:p w:rsidR="00280A1C" w:rsidRDefault="00280A1C" w:rsidP="00280A1C">
      <w:pPr>
        <w:ind w:firstLine="708"/>
        <w:jc w:val="both"/>
      </w:pPr>
      <w:r>
        <w:t>- рассматривать представленные Администрацией района требования об устранении выявленных нарушений со стороны Администрации сельсовета по реализации переданных Администрацией района полномочий.</w:t>
      </w:r>
    </w:p>
    <w:p w:rsidR="00280A1C" w:rsidRDefault="00280A1C" w:rsidP="00280A1C">
      <w:pPr>
        <w:ind w:firstLine="708"/>
        <w:jc w:val="both"/>
        <w:rPr>
          <w:b/>
          <w:sz w:val="16"/>
          <w:szCs w:val="16"/>
        </w:rPr>
      </w:pPr>
    </w:p>
    <w:p w:rsidR="00280A1C" w:rsidRDefault="00280A1C" w:rsidP="00280A1C">
      <w:pPr>
        <w:shd w:val="clear" w:color="auto" w:fill="FFFFFF"/>
        <w:tabs>
          <w:tab w:val="left" w:pos="9214"/>
        </w:tabs>
        <w:ind w:firstLine="590"/>
        <w:jc w:val="both"/>
        <w:rPr>
          <w:b/>
          <w:color w:val="000000"/>
          <w:spacing w:val="-3"/>
        </w:rPr>
      </w:pPr>
      <w:r>
        <w:rPr>
          <w:b/>
        </w:rPr>
        <w:t xml:space="preserve">Статья 3. </w:t>
      </w:r>
      <w:r>
        <w:rPr>
          <w:b/>
          <w:color w:val="000000"/>
          <w:spacing w:val="-3"/>
        </w:rPr>
        <w:t>Порядок определения объема межбюджетных трансфертов</w:t>
      </w:r>
    </w:p>
    <w:p w:rsidR="00280A1C" w:rsidRDefault="00280A1C" w:rsidP="00280A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>1. Объем межбюджетных трансфертов определятся исходя из численности населения поселения, протяженности дорог в границах поселения, результатов проведенных аукционов, а также исходя из сумм, предусмотренных в районном бюджете на очередной финансовый год. Объем межбюджетных трансфертов указывается в решении о районном бюджете.</w:t>
      </w:r>
    </w:p>
    <w:p w:rsidR="00280A1C" w:rsidRDefault="00280A1C" w:rsidP="00280A1C">
      <w:pPr>
        <w:ind w:firstLine="708"/>
        <w:jc w:val="both"/>
      </w:pPr>
      <w:r>
        <w:t>2.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предусмотренных решением представительного органа поселения.</w:t>
      </w:r>
    </w:p>
    <w:p w:rsidR="00280A1C" w:rsidRDefault="00280A1C" w:rsidP="00280A1C">
      <w:pPr>
        <w:jc w:val="both"/>
        <w:rPr>
          <w:sz w:val="16"/>
          <w:szCs w:val="16"/>
        </w:rPr>
      </w:pPr>
    </w:p>
    <w:p w:rsidR="00280A1C" w:rsidRDefault="00280A1C" w:rsidP="00280A1C">
      <w:pPr>
        <w:ind w:firstLine="708"/>
        <w:jc w:val="both"/>
        <w:rPr>
          <w:b/>
        </w:rPr>
      </w:pPr>
      <w:r>
        <w:rPr>
          <w:b/>
        </w:rPr>
        <w:t>Статья 4. Срок действия Соглашения, вступление в силу, основания и порядок его расторжения</w:t>
      </w:r>
    </w:p>
    <w:p w:rsidR="00280A1C" w:rsidRDefault="00280A1C" w:rsidP="00280A1C">
      <w:pPr>
        <w:ind w:firstLine="708"/>
        <w:jc w:val="both"/>
      </w:pPr>
      <w:r>
        <w:t xml:space="preserve">1. </w:t>
      </w:r>
      <w:r>
        <w:rPr>
          <w:color w:val="000000"/>
          <w:spacing w:val="-3"/>
        </w:rPr>
        <w:t xml:space="preserve">Соглашение действует с момента заключения до окончания </w:t>
      </w:r>
      <w:proofErr w:type="gramStart"/>
      <w:r>
        <w:rPr>
          <w:color w:val="000000"/>
          <w:spacing w:val="-3"/>
        </w:rPr>
        <w:t>срока полномочий представительных органов муниципальных образований района</w:t>
      </w:r>
      <w:proofErr w:type="gramEnd"/>
      <w:r>
        <w:rPr>
          <w:color w:val="000000"/>
          <w:spacing w:val="-3"/>
        </w:rPr>
        <w:t xml:space="preserve"> и сельсовета.  </w:t>
      </w:r>
    </w:p>
    <w:p w:rsidR="00280A1C" w:rsidRDefault="00280A1C" w:rsidP="00280A1C">
      <w:pPr>
        <w:ind w:firstLine="708"/>
        <w:jc w:val="both"/>
      </w:pPr>
      <w:r>
        <w:t>2. Действие настоящего Соглашения может быть прекращено досрочно:</w:t>
      </w:r>
    </w:p>
    <w:p w:rsidR="00280A1C" w:rsidRDefault="00280A1C" w:rsidP="00280A1C">
      <w:pPr>
        <w:ind w:firstLine="708"/>
        <w:jc w:val="both"/>
      </w:pPr>
      <w:r>
        <w:t>1) по взаимному соглашению сторон при утрате необходимости в дальнейшей реализации настоящего Соглашения;</w:t>
      </w:r>
    </w:p>
    <w:p w:rsidR="00280A1C" w:rsidRDefault="00280A1C" w:rsidP="00280A1C">
      <w:pPr>
        <w:ind w:firstLine="708"/>
        <w:jc w:val="both"/>
      </w:pPr>
      <w:r>
        <w:t>2) в одностороннем порядке в случае:</w:t>
      </w:r>
    </w:p>
    <w:p w:rsidR="00280A1C" w:rsidRDefault="00280A1C" w:rsidP="00280A1C">
      <w:pPr>
        <w:ind w:firstLine="708"/>
        <w:jc w:val="both"/>
      </w:pPr>
      <w:r>
        <w:t>- неисполнения или ненадлежащего исполнения сторонами своих обязательств в соответствии с условиями настоящего Соглашения;</w:t>
      </w:r>
    </w:p>
    <w:p w:rsidR="00280A1C" w:rsidRDefault="00280A1C" w:rsidP="00280A1C">
      <w:pPr>
        <w:ind w:firstLine="708"/>
        <w:jc w:val="both"/>
      </w:pPr>
      <w:r>
        <w:lastRenderedPageBreak/>
        <w:t xml:space="preserve">- нецелевого использования Администрацией </w:t>
      </w:r>
      <w:proofErr w:type="spellStart"/>
      <w:r>
        <w:t>Змеиногорского</w:t>
      </w:r>
      <w:proofErr w:type="spellEnd"/>
      <w:r>
        <w:t xml:space="preserve"> района финансовых средств, выделенных для осуществления полномочий, перечисленных в статье 3 настоящего Соглашения;</w:t>
      </w:r>
    </w:p>
    <w:p w:rsidR="00280A1C" w:rsidRDefault="00280A1C" w:rsidP="00280A1C">
      <w:pPr>
        <w:ind w:firstLine="708"/>
        <w:jc w:val="both"/>
      </w:pPr>
      <w:r>
        <w:t>- принятия нормативного правового акта, предусматривающего невозможность осуществления полномочий, предусмотренных настоящим Соглашением.</w:t>
      </w:r>
    </w:p>
    <w:p w:rsidR="00280A1C" w:rsidRDefault="00280A1C" w:rsidP="00280A1C">
      <w:pPr>
        <w:jc w:val="both"/>
      </w:pPr>
      <w:r>
        <w:tab/>
        <w:t>3. В случае принятия решений о досрочном прекращении срока действия Соглашения, стороны обязаны уведомить друг друга в письменном виде не менее чем за 2 (два) месяца до даты предполагаемого расторжения Соглашения.</w:t>
      </w:r>
    </w:p>
    <w:p w:rsidR="00280A1C" w:rsidRDefault="00280A1C" w:rsidP="00280A1C">
      <w:pPr>
        <w:jc w:val="both"/>
      </w:pPr>
      <w:r>
        <w:tab/>
        <w:t xml:space="preserve">4. </w:t>
      </w:r>
      <w:r>
        <w:rPr>
          <w:color w:val="000000"/>
          <w:spacing w:val="-3"/>
        </w:rPr>
        <w:t>Соглашение вступает в силу с момента его подписания уполномоченными должностными лицами.</w:t>
      </w:r>
      <w:r>
        <w:t xml:space="preserve"> </w:t>
      </w:r>
      <w:r>
        <w:rPr>
          <w:color w:val="000000"/>
          <w:spacing w:val="-3"/>
        </w:rPr>
        <w:t xml:space="preserve"> </w:t>
      </w:r>
    </w:p>
    <w:p w:rsidR="00280A1C" w:rsidRDefault="00280A1C" w:rsidP="00280A1C">
      <w:pPr>
        <w:ind w:firstLine="708"/>
        <w:jc w:val="both"/>
        <w:rPr>
          <w:color w:val="000000"/>
          <w:spacing w:val="-3"/>
        </w:rPr>
      </w:pPr>
      <w:r>
        <w:t xml:space="preserve">5. </w:t>
      </w:r>
      <w:r>
        <w:rPr>
          <w:color w:val="000000"/>
          <w:spacing w:val="-3"/>
        </w:rPr>
        <w:t>Споры, возникающие в ходе реализации настоящего Соглашения, разрешаются путем согласительных процедур. В случае если согласие не достигнуто, спор разрешается в судебном порядке.</w:t>
      </w:r>
    </w:p>
    <w:p w:rsidR="00280A1C" w:rsidRDefault="00280A1C" w:rsidP="00280A1C">
      <w:pPr>
        <w:ind w:firstLine="708"/>
        <w:jc w:val="both"/>
        <w:rPr>
          <w:sz w:val="16"/>
          <w:szCs w:val="16"/>
        </w:rPr>
      </w:pPr>
    </w:p>
    <w:p w:rsidR="00280A1C" w:rsidRDefault="00280A1C" w:rsidP="00280A1C">
      <w:pPr>
        <w:ind w:firstLine="708"/>
        <w:jc w:val="both"/>
        <w:rPr>
          <w:b/>
        </w:rPr>
      </w:pPr>
      <w:r>
        <w:rPr>
          <w:b/>
        </w:rPr>
        <w:t>Статья 5. Ответственность сторон</w:t>
      </w:r>
    </w:p>
    <w:p w:rsidR="00280A1C" w:rsidRDefault="00280A1C" w:rsidP="00280A1C">
      <w:pPr>
        <w:ind w:firstLine="708"/>
        <w:jc w:val="both"/>
      </w:pPr>
      <w:r>
        <w:t>1. 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в той мере, в какой данное полномочие было обеспечено Администрацией района финансовыми средствами.</w:t>
      </w:r>
      <w:r>
        <w:tab/>
      </w:r>
    </w:p>
    <w:p w:rsidR="00280A1C" w:rsidRDefault="00280A1C" w:rsidP="00280A1C">
      <w:pPr>
        <w:ind w:firstLine="708"/>
        <w:jc w:val="both"/>
      </w:pPr>
      <w:r>
        <w:t>2. В случае  нецелевого использования финансовых средств, выделенных на    осуществление переданных Администрации сельсовета полномочий, они подлежат возврату в районный бюджет.</w:t>
      </w:r>
    </w:p>
    <w:p w:rsidR="00280A1C" w:rsidRDefault="00280A1C" w:rsidP="00280A1C">
      <w:pPr>
        <w:jc w:val="both"/>
      </w:pPr>
      <w:r>
        <w:t xml:space="preserve">           3. Расторжение Соглашения влечет за собой возврат перечисленных межбюджетных трансфертов за вычетом произведенных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280A1C" w:rsidRDefault="00280A1C" w:rsidP="00280A1C">
      <w:pPr>
        <w:jc w:val="both"/>
      </w:pPr>
      <w:r>
        <w:t xml:space="preserve">           4.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 Федерации за каждый день просрочки.</w:t>
      </w:r>
    </w:p>
    <w:p w:rsidR="00280A1C" w:rsidRDefault="00280A1C" w:rsidP="00280A1C">
      <w:pPr>
        <w:jc w:val="both"/>
        <w:rPr>
          <w:sz w:val="16"/>
          <w:szCs w:val="16"/>
        </w:rPr>
      </w:pPr>
      <w:r>
        <w:tab/>
      </w:r>
    </w:p>
    <w:p w:rsidR="00280A1C" w:rsidRDefault="00280A1C" w:rsidP="00280A1C">
      <w:pPr>
        <w:shd w:val="clear" w:color="auto" w:fill="FFFFFF"/>
        <w:tabs>
          <w:tab w:val="left" w:pos="0"/>
        </w:tabs>
        <w:spacing w:before="7" w:line="288" w:lineRule="exact"/>
        <w:ind w:right="9"/>
        <w:jc w:val="both"/>
      </w:pPr>
      <w:r>
        <w:rPr>
          <w:b/>
        </w:rPr>
        <w:tab/>
        <w:t>Статья 6. Порядок внесения изменений и дополнений в Соглашение</w:t>
      </w:r>
    </w:p>
    <w:p w:rsidR="00280A1C" w:rsidRDefault="00280A1C" w:rsidP="00280A1C">
      <w:pPr>
        <w:shd w:val="clear" w:color="auto" w:fill="FFFFFF"/>
        <w:tabs>
          <w:tab w:val="left" w:pos="0"/>
        </w:tabs>
        <w:jc w:val="both"/>
      </w:pPr>
      <w:r>
        <w:tab/>
        <w:t>Соглашение может быть изменено не иначе как путем внесения в него изменений и дополнений решениями представительных органов района и сельсовета.</w:t>
      </w:r>
    </w:p>
    <w:p w:rsidR="00280A1C" w:rsidRDefault="00280A1C" w:rsidP="00280A1C">
      <w:pPr>
        <w:ind w:firstLine="708"/>
        <w:jc w:val="both"/>
        <w:rPr>
          <w:sz w:val="16"/>
          <w:szCs w:val="16"/>
        </w:rPr>
      </w:pPr>
    </w:p>
    <w:p w:rsidR="00280A1C" w:rsidRDefault="00280A1C" w:rsidP="00280A1C">
      <w:pPr>
        <w:ind w:firstLine="708"/>
        <w:jc w:val="both"/>
      </w:pPr>
      <w:r>
        <w:t>Настоящее Соглашение составлено в двух экземплярах, по одному для каждой из Сторон, имеющих равную юридическую силу.</w:t>
      </w:r>
    </w:p>
    <w:p w:rsidR="00280A1C" w:rsidRDefault="00280A1C" w:rsidP="00280A1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Юридические адреса, подписи Сторон:</w:t>
      </w: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720"/>
      </w:tblGrid>
      <w:tr w:rsidR="00280A1C" w:rsidTr="00280A1C">
        <w:tc>
          <w:tcPr>
            <w:tcW w:w="4720" w:type="dxa"/>
            <w:hideMark/>
          </w:tcPr>
          <w:p w:rsidR="00280A1C" w:rsidRDefault="00280A1C">
            <w:pPr>
              <w:rPr>
                <w:b/>
              </w:rPr>
            </w:pPr>
            <w:r>
              <w:rPr>
                <w:b/>
              </w:rPr>
              <w:t>Администрация                                                         Октябрьского  сельсовета</w:t>
            </w:r>
          </w:p>
          <w:p w:rsidR="00280A1C" w:rsidRDefault="00280A1C">
            <w:pPr>
              <w:widowControl w:val="0"/>
              <w:autoSpaceDE w:val="0"/>
              <w:autoSpaceDN w:val="0"/>
              <w:adjustRightInd w:val="0"/>
            </w:pPr>
            <w:r>
              <w:t>658462, Алтайский край,</w:t>
            </w:r>
          </w:p>
          <w:p w:rsidR="00280A1C" w:rsidRDefault="00280A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Змеиногорский</w:t>
            </w:r>
            <w:proofErr w:type="spellEnd"/>
            <w:r>
              <w:t xml:space="preserve"> район</w:t>
            </w:r>
          </w:p>
          <w:p w:rsidR="00280A1C" w:rsidRDefault="00280A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п. Октябрьский,    ул. 40 лет Победы, д. 5 </w:t>
            </w:r>
          </w:p>
        </w:tc>
        <w:tc>
          <w:tcPr>
            <w:tcW w:w="4720" w:type="dxa"/>
          </w:tcPr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«Администрация района»</w:t>
            </w:r>
          </w:p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658480, Алтайский край, </w:t>
            </w:r>
          </w:p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Змеиногорск,</w:t>
            </w:r>
          </w:p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Шумакова, 4</w:t>
            </w:r>
          </w:p>
        </w:tc>
      </w:tr>
      <w:tr w:rsidR="00280A1C" w:rsidTr="00280A1C">
        <w:tc>
          <w:tcPr>
            <w:tcW w:w="4720" w:type="dxa"/>
          </w:tcPr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>
              <w:t>сельсовета</w:t>
            </w:r>
          </w:p>
          <w:p w:rsidR="00280A1C" w:rsidRDefault="00280A1C">
            <w:pPr>
              <w:widowControl w:val="0"/>
              <w:autoSpaceDE w:val="0"/>
              <w:autoSpaceDN w:val="0"/>
              <w:adjustRightInd w:val="0"/>
              <w:ind w:firstLine="284"/>
            </w:pPr>
          </w:p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proofErr w:type="spellStart"/>
            <w:r>
              <w:t>Г.П.Клесунова</w:t>
            </w:r>
            <w:proofErr w:type="spellEnd"/>
            <w:r>
              <w:rPr>
                <w:sz w:val="28"/>
              </w:rPr>
              <w:t xml:space="preserve">                                                         </w:t>
            </w:r>
            <w:r>
              <w:t xml:space="preserve">                             </w:t>
            </w:r>
          </w:p>
        </w:tc>
        <w:tc>
          <w:tcPr>
            <w:tcW w:w="4720" w:type="dxa"/>
            <w:hideMark/>
          </w:tcPr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Первый заместитель главы Администрации </w:t>
            </w:r>
          </w:p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Змеиногорского</w:t>
            </w:r>
            <w:proofErr w:type="spellEnd"/>
            <w:r>
              <w:rPr>
                <w:color w:val="000000"/>
              </w:rPr>
              <w:t xml:space="preserve"> района  Алтайского края</w:t>
            </w:r>
          </w:p>
          <w:p w:rsidR="00280A1C" w:rsidRDefault="00280A1C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 Е.В. Фролов</w:t>
            </w:r>
          </w:p>
        </w:tc>
      </w:tr>
    </w:tbl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280A1C" w:rsidRDefault="00280A1C" w:rsidP="00280A1C">
      <w:pPr>
        <w:shd w:val="clear" w:color="auto" w:fill="FFFFFF"/>
        <w:jc w:val="center"/>
        <w:rPr>
          <w:color w:val="000000"/>
        </w:rPr>
      </w:pPr>
    </w:p>
    <w:p w:rsidR="00FA760B" w:rsidRDefault="00FA760B"/>
    <w:sectPr w:rsidR="00FA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F"/>
    <w:rsid w:val="002403F1"/>
    <w:rsid w:val="00280A1C"/>
    <w:rsid w:val="009B53C4"/>
    <w:rsid w:val="00CE7F9F"/>
    <w:rsid w:val="00F04457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0A1C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80A1C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80A1C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0A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0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80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280A1C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280A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0A1C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80A1C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80A1C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0A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0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80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280A1C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280A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1B99F54BFC50CCFA1BA1DE3FA5A767AB6D7C0B1F86321E3504B7E6E793EE655366AADCE3318244F967EDA706A59D90EC98CCAEB6B1FEC6nE6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2019-12-20T05:25:00Z</cp:lastPrinted>
  <dcterms:created xsi:type="dcterms:W3CDTF">2019-12-20T05:07:00Z</dcterms:created>
  <dcterms:modified xsi:type="dcterms:W3CDTF">2020-01-10T05:55:00Z</dcterms:modified>
</cp:coreProperties>
</file>