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04" w:rsidRPr="00E10604" w:rsidRDefault="000D76E2" w:rsidP="000D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04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E10604">
        <w:rPr>
          <w:rFonts w:ascii="Times New Roman" w:eastAsia="Times New Roman" w:hAnsi="Times New Roman" w:cs="Times New Roman"/>
          <w:sz w:val="24"/>
          <w:szCs w:val="24"/>
        </w:rPr>
        <w:t>Таловского</w:t>
      </w:r>
      <w:proofErr w:type="spellEnd"/>
      <w:r w:rsidRPr="00E10604">
        <w:rPr>
          <w:rFonts w:ascii="Times New Roman" w:eastAsia="Times New Roman" w:hAnsi="Times New Roman" w:cs="Times New Roman"/>
          <w:sz w:val="24"/>
          <w:szCs w:val="24"/>
        </w:rPr>
        <w:t xml:space="preserve"> сельсовета  </w:t>
      </w:r>
    </w:p>
    <w:p w:rsidR="000D76E2" w:rsidRPr="00E10604" w:rsidRDefault="000D76E2" w:rsidP="00E1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604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E10604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0D76E2" w:rsidRPr="00E10604" w:rsidRDefault="000D76E2" w:rsidP="000D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6E2" w:rsidRPr="00E10604" w:rsidRDefault="000D76E2" w:rsidP="000D76E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60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10604">
        <w:rPr>
          <w:rFonts w:ascii="Times New Roman" w:eastAsia="Times New Roman" w:hAnsi="Times New Roman" w:cs="Times New Roman"/>
          <w:sz w:val="24"/>
          <w:szCs w:val="24"/>
        </w:rPr>
        <w:t xml:space="preserve"> Е Ш Е Н И Е</w:t>
      </w:r>
    </w:p>
    <w:p w:rsidR="000D76E2" w:rsidRPr="00EB7E88" w:rsidRDefault="000D76E2" w:rsidP="000D76E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D76E2" w:rsidRDefault="00D80365" w:rsidP="000D76E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02.11.2022</w:t>
      </w:r>
      <w:r w:rsidR="000D76E2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D76E2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№ 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E10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76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D76E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0D76E2">
        <w:rPr>
          <w:rFonts w:ascii="Times New Roman" w:eastAsia="Times New Roman" w:hAnsi="Times New Roman" w:cs="Times New Roman"/>
          <w:sz w:val="24"/>
          <w:szCs w:val="24"/>
        </w:rPr>
        <w:t>аловка</w:t>
      </w:r>
    </w:p>
    <w:p w:rsidR="000D76E2" w:rsidRDefault="000D76E2" w:rsidP="000D76E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D76E2" w:rsidRPr="00142361" w:rsidRDefault="000D76E2" w:rsidP="000D76E2">
      <w:pPr>
        <w:shd w:val="clear" w:color="auto" w:fill="FFFFFF"/>
        <w:tabs>
          <w:tab w:val="left" w:pos="0"/>
          <w:tab w:val="left" w:pos="3534"/>
          <w:tab w:val="right" w:pos="567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продлении срока действия </w:t>
      </w:r>
      <w:r w:rsidRPr="00142361">
        <w:rPr>
          <w:rFonts w:ascii="Times New Roman" w:hAnsi="Times New Roman" w:cs="Times New Roman"/>
          <w:sz w:val="24"/>
          <w:szCs w:val="24"/>
        </w:rPr>
        <w:t>Соглашений о передаче осуществления части  полномочий по решению вопросов местного значения между органами местного самоуправления  Змеиногорского района Алтайского края  и органами м</w:t>
      </w:r>
      <w:r>
        <w:rPr>
          <w:rFonts w:ascii="Times New Roman" w:hAnsi="Times New Roman" w:cs="Times New Roman"/>
          <w:sz w:val="24"/>
          <w:szCs w:val="24"/>
        </w:rPr>
        <w:t xml:space="preserve">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0D76E2" w:rsidRPr="00EB7E88" w:rsidRDefault="000D76E2" w:rsidP="000D76E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D76E2" w:rsidRDefault="000D76E2" w:rsidP="000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proofErr w:type="gramStart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ст. 14,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Змеиногорский район Алтайского края, в соответствии с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Змеиногорского районного Совета депутатов от 25.12.2014 № 45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заключения соглашений о передаче отдельных полномочий по решению вопросов местного значения между органами</w:t>
      </w:r>
      <w:proofErr w:type="gramEnd"/>
      <w:r w:rsidR="00D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proofErr w:type="spellStart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и органами местного самоуправления поселений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от 29.12.2014 № 33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0D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и органами местного самоуправления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Pr="00EB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EB7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B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Алтайского  края  РЕШИЛ:</w:t>
      </w:r>
    </w:p>
    <w:p w:rsidR="000D76E2" w:rsidRDefault="000D76E2" w:rsidP="000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E2" w:rsidRDefault="000D76E2" w:rsidP="000D76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61">
        <w:rPr>
          <w:rFonts w:ascii="Times New Roman" w:hAnsi="Times New Roman" w:cs="Times New Roman"/>
          <w:sz w:val="24"/>
          <w:szCs w:val="24"/>
        </w:rPr>
        <w:t xml:space="preserve">Продлить </w:t>
      </w:r>
      <w:r>
        <w:rPr>
          <w:rFonts w:ascii="Times New Roman" w:hAnsi="Times New Roman" w:cs="Times New Roman"/>
          <w:sz w:val="24"/>
          <w:szCs w:val="24"/>
        </w:rPr>
        <w:t xml:space="preserve">до 31 декабря 2024 года </w:t>
      </w:r>
      <w:r w:rsidRPr="00142361">
        <w:rPr>
          <w:rFonts w:ascii="Times New Roman" w:hAnsi="Times New Roman" w:cs="Times New Roman"/>
          <w:sz w:val="24"/>
          <w:szCs w:val="24"/>
        </w:rPr>
        <w:t>срок действия</w:t>
      </w:r>
      <w:r w:rsidR="00E1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Соглашений</w:t>
      </w:r>
      <w:r w:rsidRPr="001E1229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касающихся </w:t>
      </w:r>
    </w:p>
    <w:p w:rsidR="000D76E2" w:rsidRPr="00E10604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-дорожной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законодательствомРоссийской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D7">
        <w:rPr>
          <w:rFonts w:ascii="Times New Roman" w:hAnsi="Times New Roman" w:cs="Times New Roman"/>
          <w:sz w:val="24"/>
          <w:szCs w:val="24"/>
        </w:rPr>
        <w:t>Федерации в части орган</w:t>
      </w:r>
      <w:r>
        <w:rPr>
          <w:rFonts w:ascii="Times New Roman" w:hAnsi="Times New Roman" w:cs="Times New Roman"/>
          <w:sz w:val="24"/>
          <w:szCs w:val="24"/>
        </w:rPr>
        <w:t>изации ремонта (а именно: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профиля щебеночных, гравийных и грунтовых улучшенных дорог с добавлением щебеночных или гравийных материалов в количестве до 900 м3 на один кил</w:t>
      </w:r>
      <w:r>
        <w:rPr>
          <w:rFonts w:ascii="Times New Roman" w:hAnsi="Times New Roman" w:cs="Times New Roman"/>
          <w:sz w:val="24"/>
          <w:szCs w:val="24"/>
        </w:rPr>
        <w:t>ометр дороги;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пешеходных переходов </w:t>
      </w:r>
      <w:r>
        <w:rPr>
          <w:rFonts w:ascii="Times New Roman" w:hAnsi="Times New Roman" w:cs="Times New Roman"/>
          <w:sz w:val="24"/>
          <w:szCs w:val="24"/>
        </w:rPr>
        <w:t>в разных уровнях; восстановление электроосвещения; устройство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инженерно-технических систем обеспечения безопасности дорожного движения и дорожных сооружени</w:t>
      </w:r>
      <w:r>
        <w:rPr>
          <w:rFonts w:ascii="Times New Roman" w:hAnsi="Times New Roman" w:cs="Times New Roman"/>
          <w:sz w:val="24"/>
          <w:szCs w:val="24"/>
        </w:rPr>
        <w:t>й), содержания (а именно: проведение</w:t>
      </w:r>
      <w:r w:rsidR="00E1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D7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126ED7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проезжей части от мусора, грязи и посто</w:t>
      </w:r>
      <w:r>
        <w:rPr>
          <w:rFonts w:ascii="Times New Roman" w:hAnsi="Times New Roman" w:cs="Times New Roman"/>
          <w:sz w:val="24"/>
          <w:szCs w:val="24"/>
        </w:rPr>
        <w:t>ронних предметов;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автомобильных дорог </w:t>
      </w:r>
      <w:proofErr w:type="gramStart"/>
      <w:r w:rsidRPr="00126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щебеночным, гравийным или грунтовым покрытием без добавления новых материалов; проф</w:t>
      </w:r>
      <w:r>
        <w:rPr>
          <w:rFonts w:ascii="Times New Roman" w:hAnsi="Times New Roman" w:cs="Times New Roman"/>
          <w:sz w:val="24"/>
          <w:szCs w:val="24"/>
        </w:rPr>
        <w:t>илировка грунтовых дорог;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гравийных и щебеночных покрытий с добавлением щебня, гравия или других материалов с расходом до 3</w:t>
      </w:r>
      <w:r>
        <w:rPr>
          <w:rFonts w:ascii="Times New Roman" w:hAnsi="Times New Roman" w:cs="Times New Roman"/>
          <w:sz w:val="24"/>
          <w:szCs w:val="24"/>
        </w:rPr>
        <w:t xml:space="preserve">00 м3 на 1 километр;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чистоте и порядке линий электроосвеще</w:t>
      </w:r>
      <w:r>
        <w:rPr>
          <w:rFonts w:ascii="Times New Roman" w:hAnsi="Times New Roman" w:cs="Times New Roman"/>
          <w:sz w:val="24"/>
          <w:szCs w:val="24"/>
        </w:rPr>
        <w:t xml:space="preserve">ния дорог, </w:t>
      </w:r>
      <w:r w:rsidRPr="00E10604">
        <w:rPr>
          <w:rFonts w:ascii="Times New Roman" w:hAnsi="Times New Roman" w:cs="Times New Roman"/>
          <w:sz w:val="24"/>
          <w:szCs w:val="24"/>
        </w:rPr>
        <w:t xml:space="preserve">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технического обслуживания трансформаторов, плата за расход электроэнергии на освещение, проведение испытаний линий электроосвещения; механизированная снегоочистка, расчистка </w:t>
      </w:r>
      <w:r w:rsidRPr="00E10604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от снежных заносов, борьба с зимней скользкостью, уборкаснежных валов с обочин;</w:t>
      </w:r>
      <w:proofErr w:type="gramEnd"/>
      <w:r w:rsidRPr="00E10604">
        <w:rPr>
          <w:rFonts w:ascii="Times New Roman" w:hAnsi="Times New Roman" w:cs="Times New Roman"/>
          <w:sz w:val="24"/>
          <w:szCs w:val="24"/>
        </w:rPr>
        <w:t xml:space="preserve"> погрузка и вывоз снега, в том числе его утилизация;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 скашивание травы на обочинах, откосах, разделительной полосе, полосе отвода и в </w:t>
      </w:r>
      <w:proofErr w:type="spellStart"/>
      <w:r w:rsidRPr="00E10604"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 w:rsidRPr="00E10604">
        <w:rPr>
          <w:rFonts w:ascii="Times New Roman" w:hAnsi="Times New Roman" w:cs="Times New Roman"/>
          <w:sz w:val="24"/>
          <w:szCs w:val="24"/>
        </w:rPr>
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 установка элементов освещения на пешеходных переходах, автобусных остановках; установки недостающих дорожных знаков), принятие решений о необходимости создания парковочных мест, порядке их использования;</w:t>
      </w:r>
    </w:p>
    <w:p w:rsidR="000D76E2" w:rsidRPr="00E10604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04">
        <w:rPr>
          <w:rFonts w:ascii="Times New Roman" w:hAnsi="Times New Roman" w:cs="Times New Roman"/>
          <w:sz w:val="24"/>
          <w:szCs w:val="24"/>
        </w:rPr>
        <w:t>-организации ритуальных услуг и содержания мест захоронения в части организации содержания кладбищ (очистка территории от мусора, ремонт ограды и т. д.);</w:t>
      </w:r>
    </w:p>
    <w:p w:rsidR="000D76E2" w:rsidRPr="00E10604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04">
        <w:rPr>
          <w:rFonts w:ascii="Times New Roman" w:hAnsi="Times New Roman" w:cs="Times New Roman"/>
          <w:sz w:val="24"/>
          <w:szCs w:val="24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поселений, охраны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0D76E2" w:rsidRPr="00E10604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04">
        <w:rPr>
          <w:rFonts w:ascii="Times New Roman" w:hAnsi="Times New Roman" w:cs="Times New Roman"/>
          <w:sz w:val="24"/>
          <w:szCs w:val="24"/>
        </w:rPr>
        <w:t xml:space="preserve">-контрольно-счетных органов муниципальных образований Змеиногорского района Алтайского края по осуществлению внешнего муниципального финансового контроля  </w:t>
      </w:r>
      <w:proofErr w:type="spellStart"/>
      <w:r w:rsidRPr="00E10604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Pr="00E10604">
        <w:rPr>
          <w:rFonts w:ascii="Times New Roman" w:hAnsi="Times New Roman" w:cs="Times New Roman"/>
          <w:sz w:val="24"/>
          <w:szCs w:val="24"/>
        </w:rPr>
        <w:t xml:space="preserve">  районному Совету депутатов Алтайского края в лице Контрольно-счетного органа муниципального образования Змеиногорский район Алтайского края;</w:t>
      </w:r>
    </w:p>
    <w:p w:rsidR="000D76E2" w:rsidRPr="00E10604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04">
        <w:rPr>
          <w:rFonts w:ascii="Times New Roman" w:hAnsi="Times New Roman" w:cs="Times New Roman"/>
          <w:sz w:val="24"/>
          <w:szCs w:val="24"/>
        </w:rPr>
        <w:t>-принятия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требованиями;</w:t>
      </w:r>
    </w:p>
    <w:p w:rsidR="000D76E2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04">
        <w:rPr>
          <w:rFonts w:ascii="Times New Roman" w:hAnsi="Times New Roman" w:cs="Times New Roman"/>
          <w:sz w:val="24"/>
          <w:szCs w:val="24"/>
        </w:rPr>
        <w:t>- осуществления внутреннего муниципального финансового контроля в отношении средств бюджета муниципальных образований Змеиногорского района Алтайского края;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E2" w:rsidRPr="00107AE0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вления проекта бюджета поселений, внесенияих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 необходимыми документами  и м</w:t>
      </w:r>
      <w:r>
        <w:rPr>
          <w:rFonts w:ascii="Times New Roman" w:hAnsi="Times New Roman" w:cs="Times New Roman"/>
          <w:sz w:val="24"/>
          <w:szCs w:val="24"/>
        </w:rPr>
        <w:t>атериалами на утверждение Советов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депутатов,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ей,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 исполнении 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 на утверждение Советов депутатов,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>ами,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 заимствований,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Администрации  района.</w:t>
      </w:r>
    </w:p>
    <w:p w:rsidR="000D76E2" w:rsidRPr="00C464EC" w:rsidRDefault="000D76E2" w:rsidP="000D7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Обнародовать настоящее решение в установленном порядке и </w:t>
      </w:r>
      <w:r w:rsidRPr="00CD2854">
        <w:rPr>
          <w:rFonts w:ascii="Times New Roman" w:hAnsi="Times New Roman" w:cs="Times New Roman"/>
          <w:sz w:val="24"/>
          <w:szCs w:val="24"/>
        </w:rPr>
        <w:t>на официальном сайте Администрации Змеиногорского района Алтайского края.</w:t>
      </w:r>
    </w:p>
    <w:p w:rsidR="000D76E2" w:rsidRDefault="000D76E2" w:rsidP="000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45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ком</w:t>
      </w:r>
      <w:r>
        <w:rPr>
          <w:rFonts w:ascii="Times New Roman" w:eastAsia="Times New Roman" w:hAnsi="Times New Roman" w:cs="Times New Roman"/>
          <w:sz w:val="24"/>
          <w:szCs w:val="24"/>
        </w:rPr>
        <w:t>иссию Совета депутатов</w:t>
      </w:r>
      <w:r w:rsidR="00E10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>по вопросам экономики,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 налоговой и кредитной политики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6E2" w:rsidRDefault="000D76E2" w:rsidP="000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2" w:rsidRDefault="000D76E2" w:rsidP="000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2" w:rsidRPr="00076777" w:rsidRDefault="000D76E2" w:rsidP="000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</w:t>
      </w:r>
      <w:r w:rsidR="00E10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Т.А. Дубинина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D76E2" w:rsidRDefault="000D76E2" w:rsidP="000D76E2"/>
    <w:p w:rsidR="00503F9B" w:rsidRDefault="00503F9B"/>
    <w:sectPr w:rsidR="00503F9B" w:rsidSect="00D8036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C04"/>
    <w:multiLevelType w:val="hybridMultilevel"/>
    <w:tmpl w:val="834C8682"/>
    <w:lvl w:ilvl="0" w:tplc="26A84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1B2"/>
    <w:rsid w:val="000D76E2"/>
    <w:rsid w:val="00503F9B"/>
    <w:rsid w:val="006311B2"/>
    <w:rsid w:val="006F202E"/>
    <w:rsid w:val="00CA7123"/>
    <w:rsid w:val="00D80365"/>
    <w:rsid w:val="00E10604"/>
    <w:rsid w:val="00FB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2022-11-01T06:50:00Z</cp:lastPrinted>
  <dcterms:created xsi:type="dcterms:W3CDTF">2022-10-17T04:00:00Z</dcterms:created>
  <dcterms:modified xsi:type="dcterms:W3CDTF">2022-11-01T06:50:00Z</dcterms:modified>
</cp:coreProperties>
</file>