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0F" w:rsidRPr="00353F61" w:rsidRDefault="006D000F" w:rsidP="00F36D09">
      <w:pPr>
        <w:widowControl/>
        <w:suppressAutoHyphens w:val="0"/>
        <w:jc w:val="center"/>
        <w:rPr>
          <w:b/>
          <w:bCs/>
          <w:kern w:val="0"/>
          <w:sz w:val="26"/>
          <w:szCs w:val="26"/>
          <w:lang w:eastAsia="ru-RU"/>
        </w:rPr>
      </w:pPr>
      <w:r w:rsidRPr="00353F61">
        <w:rPr>
          <w:b/>
          <w:bCs/>
          <w:kern w:val="0"/>
          <w:sz w:val="26"/>
          <w:szCs w:val="26"/>
          <w:lang w:eastAsia="ru-RU"/>
        </w:rPr>
        <w:t xml:space="preserve">Российская  Федерация </w:t>
      </w:r>
      <w:r>
        <w:rPr>
          <w:b/>
          <w:bCs/>
          <w:kern w:val="0"/>
          <w:sz w:val="26"/>
          <w:szCs w:val="26"/>
          <w:lang w:eastAsia="ru-RU"/>
        </w:rPr>
        <w:t xml:space="preserve">                     </w:t>
      </w:r>
    </w:p>
    <w:p w:rsidR="006D000F" w:rsidRDefault="006D000F" w:rsidP="00F36D09">
      <w:pPr>
        <w:widowControl/>
        <w:suppressAutoHyphens w:val="0"/>
        <w:jc w:val="center"/>
        <w:rPr>
          <w:b/>
          <w:bCs/>
          <w:kern w:val="0"/>
          <w:sz w:val="26"/>
          <w:szCs w:val="26"/>
          <w:lang w:eastAsia="ru-RU"/>
        </w:rPr>
      </w:pPr>
      <w:r w:rsidRPr="00353F61">
        <w:rPr>
          <w:b/>
          <w:bCs/>
          <w:kern w:val="0"/>
          <w:sz w:val="26"/>
          <w:szCs w:val="26"/>
          <w:lang w:eastAsia="ru-RU"/>
        </w:rPr>
        <w:t xml:space="preserve">АДМИНИСТРАЦИЯ </w:t>
      </w:r>
      <w:r>
        <w:rPr>
          <w:b/>
          <w:bCs/>
          <w:kern w:val="0"/>
          <w:sz w:val="26"/>
          <w:szCs w:val="26"/>
          <w:lang w:eastAsia="ru-RU"/>
        </w:rPr>
        <w:t>ЧЕРЕПАНОВСКОГО СЕЛЬСОВЕТА</w:t>
      </w:r>
    </w:p>
    <w:p w:rsidR="006D000F" w:rsidRPr="00353F61" w:rsidRDefault="006D000F" w:rsidP="00F36D09">
      <w:pPr>
        <w:widowControl/>
        <w:suppressAutoHyphens w:val="0"/>
        <w:jc w:val="center"/>
        <w:rPr>
          <w:b/>
          <w:bCs/>
          <w:kern w:val="0"/>
          <w:sz w:val="26"/>
          <w:szCs w:val="26"/>
          <w:lang w:eastAsia="ru-RU"/>
        </w:rPr>
      </w:pPr>
      <w:r w:rsidRPr="00353F61">
        <w:rPr>
          <w:b/>
          <w:bCs/>
          <w:kern w:val="0"/>
          <w:sz w:val="26"/>
          <w:szCs w:val="26"/>
          <w:lang w:eastAsia="ru-RU"/>
        </w:rPr>
        <w:t xml:space="preserve">ЗМЕИНОГОРСКОГО  РАЙОНА </w:t>
      </w:r>
    </w:p>
    <w:p w:rsidR="006D000F" w:rsidRDefault="006D000F" w:rsidP="00F36D09">
      <w:pPr>
        <w:widowControl/>
        <w:suppressAutoHyphens w:val="0"/>
        <w:jc w:val="center"/>
        <w:rPr>
          <w:b/>
          <w:bCs/>
          <w:kern w:val="0"/>
          <w:sz w:val="26"/>
          <w:szCs w:val="26"/>
          <w:lang w:eastAsia="ru-RU"/>
        </w:rPr>
      </w:pPr>
      <w:r w:rsidRPr="00353F61">
        <w:rPr>
          <w:b/>
          <w:bCs/>
          <w:kern w:val="0"/>
          <w:sz w:val="26"/>
          <w:szCs w:val="26"/>
          <w:lang w:eastAsia="ru-RU"/>
        </w:rPr>
        <w:t xml:space="preserve">АЛТАЙСКОГО  КРАЯ </w:t>
      </w:r>
    </w:p>
    <w:p w:rsidR="006D000F" w:rsidRPr="00353F61" w:rsidRDefault="006D000F" w:rsidP="00F36D09">
      <w:pPr>
        <w:widowControl/>
        <w:suppressAutoHyphens w:val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6D000F" w:rsidRPr="00353F61" w:rsidRDefault="006D000F" w:rsidP="00F36D09">
      <w:pPr>
        <w:widowControl/>
        <w:suppressAutoHyphens w:val="0"/>
        <w:jc w:val="center"/>
        <w:rPr>
          <w:kern w:val="0"/>
          <w:sz w:val="20"/>
          <w:szCs w:val="20"/>
          <w:lang w:eastAsia="ru-RU"/>
        </w:rPr>
      </w:pPr>
    </w:p>
    <w:p w:rsidR="006D000F" w:rsidRPr="00F36D09" w:rsidRDefault="006D000F" w:rsidP="00F36D09">
      <w:pPr>
        <w:keepNext/>
        <w:widowControl/>
        <w:suppressAutoHyphens w:val="0"/>
        <w:jc w:val="center"/>
        <w:outlineLvl w:val="6"/>
        <w:rPr>
          <w:rFonts w:ascii="Arial" w:hAnsi="Arial" w:cs="Arial"/>
          <w:b/>
          <w:bCs/>
          <w:kern w:val="0"/>
          <w:sz w:val="32"/>
          <w:szCs w:val="32"/>
          <w:lang w:eastAsia="ru-RU"/>
        </w:rPr>
      </w:pPr>
      <w:r w:rsidRPr="00F36D09">
        <w:rPr>
          <w:rFonts w:ascii="Arial" w:hAnsi="Arial" w:cs="Arial"/>
          <w:b/>
          <w:bCs/>
          <w:kern w:val="0"/>
          <w:sz w:val="32"/>
          <w:szCs w:val="32"/>
          <w:lang w:eastAsia="ru-RU"/>
        </w:rPr>
        <w:t>РАСПОРЯЖЕНИЕ</w:t>
      </w:r>
    </w:p>
    <w:p w:rsidR="006D000F" w:rsidRDefault="006D000F" w:rsidP="00F36D09">
      <w:pPr>
        <w:jc w:val="center"/>
      </w:pPr>
    </w:p>
    <w:p w:rsidR="006D000F" w:rsidRDefault="006D000F" w:rsidP="00F36D09">
      <w:r>
        <w:t>26.06.2023                                                       № 14                                              п.Беспаловский</w:t>
      </w:r>
    </w:p>
    <w:p w:rsidR="006D000F" w:rsidRDefault="006D000F" w:rsidP="00F36D09"/>
    <w:p w:rsidR="006D000F" w:rsidRDefault="006D000F" w:rsidP="00F36D09"/>
    <w:p w:rsidR="006D000F" w:rsidRDefault="006D000F" w:rsidP="00F36D09">
      <w:pPr>
        <w:ind w:right="4820"/>
        <w:jc w:val="both"/>
      </w:pPr>
      <w:r w:rsidRPr="00F36D09">
        <w:t xml:space="preserve">Об утверждении доклада о результатах обобщения правоприменительной практики организации и проведения муниципального контроля в сфере благоустройства на территории муниципального образования </w:t>
      </w:r>
      <w:r>
        <w:t>Черепановский</w:t>
      </w:r>
      <w:r w:rsidRPr="00F36D09">
        <w:t xml:space="preserve"> сельсовет Змеиногорского района Алтайского края</w:t>
      </w:r>
      <w:r>
        <w:t xml:space="preserve"> за 2022 год</w:t>
      </w:r>
    </w:p>
    <w:p w:rsidR="006D000F" w:rsidRDefault="006D000F" w:rsidP="00F36D09">
      <w:pPr>
        <w:ind w:right="4820"/>
        <w:jc w:val="both"/>
      </w:pPr>
    </w:p>
    <w:p w:rsidR="006D000F" w:rsidRDefault="006D000F" w:rsidP="005E4796">
      <w:pPr>
        <w:ind w:firstLine="709"/>
        <w:jc w:val="both"/>
      </w:pPr>
      <w:r>
        <w:t>В соответствии со статьей 47 Федерального закона от 31.07.2020 №248-ФЗ «</w:t>
      </w:r>
      <w:r w:rsidRPr="00F36D09">
        <w:t>«О государственном контроле (надзоре) и муниципальном контроле в Российской Федерации»</w:t>
      </w:r>
      <w:r>
        <w:t>, Уставом муниципального образования Черепановский сельсовет Змеиногорского района Алтайского края</w:t>
      </w:r>
    </w:p>
    <w:p w:rsidR="006D000F" w:rsidRDefault="006D000F" w:rsidP="005E4796">
      <w:pPr>
        <w:ind w:firstLine="709"/>
        <w:jc w:val="both"/>
      </w:pPr>
      <w:r>
        <w:t xml:space="preserve">1. Утвердить </w:t>
      </w:r>
      <w:r w:rsidRPr="005E4796">
        <w:t xml:space="preserve">доклад о результатах обобщения правоприменительной практики организации и проведения муниципального контроля в сфере благоустройства на территории муниципального образования </w:t>
      </w:r>
      <w:r>
        <w:t>Черепановски</w:t>
      </w:r>
      <w:r w:rsidRPr="005E4796">
        <w:t>й сельсовет Змеиногорского района Алтайского края</w:t>
      </w:r>
      <w:r>
        <w:t xml:space="preserve"> за 2022 год (приложение).</w:t>
      </w:r>
    </w:p>
    <w:p w:rsidR="006D000F" w:rsidRDefault="006D000F" w:rsidP="005E4796">
      <w:pPr>
        <w:ind w:firstLine="709"/>
        <w:jc w:val="both"/>
      </w:pPr>
      <w:r>
        <w:t>2. Разместить настоящее распоряжение на официальном сайте Администрации Змеиногорского района</w:t>
      </w:r>
      <w:r w:rsidRPr="005E4796">
        <w:t xml:space="preserve"> в разделе «Местное самоуправление»-«</w:t>
      </w:r>
      <w:r>
        <w:t>Черепановский</w:t>
      </w:r>
      <w:r w:rsidRPr="005E4796">
        <w:t xml:space="preserve"> сельсовет»-«Муниципальный контроль»</w:t>
      </w:r>
      <w:r>
        <w:t>.</w:t>
      </w:r>
    </w:p>
    <w:p w:rsidR="006D000F" w:rsidRDefault="006D000F" w:rsidP="005E4796">
      <w:pPr>
        <w:ind w:firstLine="709"/>
        <w:jc w:val="both"/>
      </w:pPr>
      <w:r>
        <w:t>3. Контроль за исполнением данного распоряжения оставляю за собой.</w:t>
      </w:r>
    </w:p>
    <w:p w:rsidR="006D000F" w:rsidRDefault="006D000F" w:rsidP="005E4796">
      <w:pPr>
        <w:ind w:firstLine="709"/>
        <w:jc w:val="both"/>
      </w:pPr>
    </w:p>
    <w:p w:rsidR="006D000F" w:rsidRDefault="006D000F" w:rsidP="00F36D09">
      <w:pPr>
        <w:ind w:right="-1"/>
        <w:jc w:val="both"/>
      </w:pPr>
    </w:p>
    <w:p w:rsidR="006D000F" w:rsidRDefault="006D000F" w:rsidP="00F36D09">
      <w:pPr>
        <w:ind w:right="-1"/>
        <w:jc w:val="both"/>
      </w:pPr>
      <w:r>
        <w:t>Глава сельсовета                                                                                                    М.В. Елизарова</w:t>
      </w:r>
    </w:p>
    <w:p w:rsidR="006D000F" w:rsidRDefault="006D000F" w:rsidP="00F36D09">
      <w:pPr>
        <w:ind w:right="-1"/>
        <w:jc w:val="both"/>
      </w:pPr>
    </w:p>
    <w:p w:rsidR="006D000F" w:rsidRDefault="006D000F" w:rsidP="00F36D09">
      <w:pPr>
        <w:ind w:right="-1"/>
        <w:jc w:val="both"/>
      </w:pPr>
    </w:p>
    <w:p w:rsidR="006D000F" w:rsidRDefault="006D000F" w:rsidP="00F36D09">
      <w:pPr>
        <w:ind w:right="-1"/>
        <w:jc w:val="both"/>
      </w:pPr>
    </w:p>
    <w:p w:rsidR="006D000F" w:rsidRDefault="006D000F" w:rsidP="00F36D09">
      <w:pPr>
        <w:ind w:right="-1"/>
        <w:jc w:val="both"/>
      </w:pPr>
    </w:p>
    <w:p w:rsidR="006D000F" w:rsidRDefault="006D000F" w:rsidP="00F36D09">
      <w:pPr>
        <w:ind w:right="-1"/>
        <w:jc w:val="both"/>
      </w:pPr>
    </w:p>
    <w:p w:rsidR="006D000F" w:rsidRDefault="006D000F" w:rsidP="00F36D09">
      <w:pPr>
        <w:ind w:right="-1"/>
        <w:jc w:val="both"/>
      </w:pPr>
    </w:p>
    <w:p w:rsidR="006D000F" w:rsidRDefault="006D000F" w:rsidP="00F36D09">
      <w:pPr>
        <w:ind w:right="-1"/>
        <w:jc w:val="both"/>
      </w:pPr>
    </w:p>
    <w:p w:rsidR="006D000F" w:rsidRDefault="006D000F" w:rsidP="00F36D09">
      <w:pPr>
        <w:ind w:right="-1"/>
        <w:jc w:val="both"/>
      </w:pPr>
    </w:p>
    <w:p w:rsidR="006D000F" w:rsidRDefault="006D000F" w:rsidP="00F36D09">
      <w:pPr>
        <w:ind w:right="-1"/>
        <w:jc w:val="both"/>
      </w:pPr>
    </w:p>
    <w:p w:rsidR="006D000F" w:rsidRDefault="006D000F" w:rsidP="00F36D09">
      <w:pPr>
        <w:ind w:right="-1"/>
        <w:jc w:val="both"/>
      </w:pPr>
    </w:p>
    <w:p w:rsidR="006D000F" w:rsidRDefault="006D000F" w:rsidP="00F36D09">
      <w:pPr>
        <w:ind w:right="-1"/>
        <w:jc w:val="both"/>
      </w:pPr>
    </w:p>
    <w:p w:rsidR="006D000F" w:rsidRDefault="006D000F" w:rsidP="00F36D09">
      <w:pPr>
        <w:ind w:right="-1"/>
        <w:jc w:val="both"/>
      </w:pPr>
    </w:p>
    <w:p w:rsidR="006D000F" w:rsidRDefault="006D000F" w:rsidP="00F36D09">
      <w:pPr>
        <w:ind w:right="-1"/>
        <w:jc w:val="both"/>
      </w:pPr>
    </w:p>
    <w:p w:rsidR="006D000F" w:rsidRDefault="006D000F" w:rsidP="00F36D09">
      <w:pPr>
        <w:ind w:right="-1"/>
        <w:jc w:val="both"/>
      </w:pPr>
    </w:p>
    <w:p w:rsidR="006D000F" w:rsidRDefault="006D000F" w:rsidP="00F36D09">
      <w:pPr>
        <w:ind w:right="-1"/>
        <w:jc w:val="both"/>
      </w:pPr>
    </w:p>
    <w:p w:rsidR="006D000F" w:rsidRDefault="006D000F" w:rsidP="00F36D09">
      <w:pPr>
        <w:ind w:right="-1"/>
        <w:jc w:val="both"/>
      </w:pPr>
    </w:p>
    <w:p w:rsidR="006D000F" w:rsidRDefault="006D000F" w:rsidP="00F36D09">
      <w:pPr>
        <w:ind w:right="-1"/>
        <w:jc w:val="both"/>
      </w:pPr>
    </w:p>
    <w:p w:rsidR="006D000F" w:rsidRDefault="006D000F" w:rsidP="00F36D09">
      <w:pPr>
        <w:ind w:right="-1"/>
        <w:jc w:val="both"/>
      </w:pPr>
    </w:p>
    <w:p w:rsidR="006D000F" w:rsidRDefault="006D000F" w:rsidP="00F36D09">
      <w:pPr>
        <w:ind w:right="-1"/>
        <w:jc w:val="both"/>
      </w:pPr>
    </w:p>
    <w:p w:rsidR="006D000F" w:rsidRPr="004F6273" w:rsidRDefault="006D000F" w:rsidP="002A7A92">
      <w:pPr>
        <w:ind w:right="-1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</w:t>
      </w:r>
      <w:r w:rsidRPr="004F6273">
        <w:rPr>
          <w:sz w:val="22"/>
          <w:szCs w:val="22"/>
        </w:rPr>
        <w:t xml:space="preserve">Приложение </w:t>
      </w:r>
    </w:p>
    <w:p w:rsidR="006D000F" w:rsidRPr="004F6273" w:rsidRDefault="006D000F" w:rsidP="002A7A92">
      <w:pPr>
        <w:ind w:right="-1"/>
        <w:jc w:val="right"/>
        <w:rPr>
          <w:sz w:val="22"/>
          <w:szCs w:val="22"/>
        </w:rPr>
      </w:pPr>
      <w:r w:rsidRPr="004F6273">
        <w:rPr>
          <w:sz w:val="22"/>
          <w:szCs w:val="22"/>
        </w:rPr>
        <w:t xml:space="preserve">                                                                                                                            УТВЕРЖДЕН</w:t>
      </w:r>
    </w:p>
    <w:p w:rsidR="006D000F" w:rsidRPr="004F6273" w:rsidRDefault="006D000F" w:rsidP="002A7A92">
      <w:pPr>
        <w:ind w:right="-1"/>
        <w:jc w:val="right"/>
        <w:rPr>
          <w:sz w:val="22"/>
          <w:szCs w:val="22"/>
        </w:rPr>
      </w:pPr>
      <w:r w:rsidRPr="004F6273">
        <w:rPr>
          <w:sz w:val="22"/>
          <w:szCs w:val="22"/>
        </w:rPr>
        <w:t xml:space="preserve">                                                                                                   распоряжением  Администрации                                                                                                                                   Черепановского сельсовета</w:t>
      </w:r>
    </w:p>
    <w:p w:rsidR="006D000F" w:rsidRPr="004F6273" w:rsidRDefault="006D000F" w:rsidP="002A7A92">
      <w:pPr>
        <w:jc w:val="right"/>
        <w:rPr>
          <w:sz w:val="22"/>
          <w:szCs w:val="22"/>
          <w:u w:val="single"/>
        </w:rPr>
      </w:pPr>
      <w:r w:rsidRPr="004F6273">
        <w:rPr>
          <w:sz w:val="22"/>
          <w:szCs w:val="22"/>
        </w:rPr>
        <w:t xml:space="preserve">от </w:t>
      </w:r>
      <w:r>
        <w:rPr>
          <w:sz w:val="22"/>
          <w:szCs w:val="22"/>
        </w:rPr>
        <w:t>26</w:t>
      </w:r>
      <w:r w:rsidRPr="004F6273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4F6273">
        <w:rPr>
          <w:sz w:val="22"/>
          <w:szCs w:val="22"/>
        </w:rPr>
        <w:t>.2023 №</w:t>
      </w:r>
      <w:r>
        <w:rPr>
          <w:sz w:val="22"/>
          <w:szCs w:val="22"/>
        </w:rPr>
        <w:t>14</w:t>
      </w:r>
      <w:r w:rsidRPr="004F6273">
        <w:rPr>
          <w:sz w:val="22"/>
          <w:szCs w:val="22"/>
          <w:u w:val="single"/>
        </w:rPr>
        <w:t xml:space="preserve"> </w:t>
      </w:r>
    </w:p>
    <w:p w:rsidR="006D000F" w:rsidRPr="002A7A92" w:rsidRDefault="006D000F" w:rsidP="005E4796">
      <w:pPr>
        <w:spacing w:after="16"/>
        <w:ind w:left="10" w:hanging="10"/>
        <w:jc w:val="center"/>
      </w:pPr>
    </w:p>
    <w:p w:rsidR="006D000F" w:rsidRPr="002A7A92" w:rsidRDefault="006D000F" w:rsidP="005E4796">
      <w:pPr>
        <w:spacing w:after="16"/>
        <w:ind w:left="10" w:hanging="10"/>
        <w:jc w:val="center"/>
        <w:rPr>
          <w:b/>
          <w:bCs/>
        </w:rPr>
      </w:pPr>
      <w:r w:rsidRPr="002A7A92">
        <w:rPr>
          <w:b/>
          <w:bCs/>
        </w:rPr>
        <w:t xml:space="preserve">Доклад обобщения правоприменительной практики организации и проведения </w:t>
      </w:r>
      <w:bookmarkStart w:id="0" w:name="_Hlk73706793"/>
      <w:r w:rsidRPr="002A7A92">
        <w:rPr>
          <w:b/>
          <w:bCs/>
        </w:rPr>
        <w:t xml:space="preserve">муниципального контроля </w:t>
      </w:r>
      <w:bookmarkEnd w:id="0"/>
      <w:r w:rsidRPr="002A7A92">
        <w:rPr>
          <w:b/>
          <w:bCs/>
        </w:rPr>
        <w:t xml:space="preserve">в сфере благоустройства на территории муниципального образования </w:t>
      </w:r>
      <w:r>
        <w:rPr>
          <w:b/>
          <w:bCs/>
        </w:rPr>
        <w:t xml:space="preserve">Черепановский </w:t>
      </w:r>
      <w:r w:rsidRPr="002A7A92">
        <w:rPr>
          <w:b/>
          <w:bCs/>
        </w:rPr>
        <w:t>сельсовет Змеиногорского района Алтайского края</w:t>
      </w:r>
    </w:p>
    <w:p w:rsidR="006D000F" w:rsidRPr="002A7A92" w:rsidRDefault="006D000F" w:rsidP="005E4796">
      <w:pPr>
        <w:ind w:left="-1"/>
      </w:pPr>
    </w:p>
    <w:p w:rsidR="006D000F" w:rsidRPr="004F6273" w:rsidRDefault="006D000F" w:rsidP="004F6273">
      <w:pPr>
        <w:shd w:val="clear" w:color="auto" w:fill="FFFFFF"/>
        <w:jc w:val="both"/>
        <w:rPr>
          <w:color w:val="000000"/>
          <w:lang w:eastAsia="en-US"/>
        </w:rPr>
      </w:pPr>
      <w:r w:rsidRPr="004F6273">
        <w:rPr>
          <w:lang w:eastAsia="en-US"/>
        </w:rPr>
        <w:t xml:space="preserve">Осуществление муниципального контроля в сфере благоустройства на территории  </w:t>
      </w:r>
      <w:r w:rsidRPr="004F6273">
        <w:rPr>
          <w:color w:val="333333"/>
        </w:rPr>
        <w:t xml:space="preserve">администрации Черепановского сельсовета  </w:t>
      </w:r>
      <w:r w:rsidRPr="004F6273">
        <w:rPr>
          <w:lang w:eastAsia="en-US"/>
        </w:rPr>
        <w:t xml:space="preserve">осуществляется в соответствии с Конституцией Российской Федерации; Федеральным законом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Федеральным законом от 02.05.2006 № 59-ФЗ «О порядке рассмотрения обращений граждан Российской Федерации»; Кодексом Российской Федерации об административных правонарушениях от 30.12.2001 № 195-ФЗ; </w:t>
      </w:r>
      <w:r w:rsidRPr="004F6273">
        <w:rPr>
          <w:color w:val="000000"/>
          <w:lang w:eastAsia="en-US"/>
        </w:rPr>
        <w:t>Решением Совета Депутатов Черепановского сельсовета от 16.12.2020 года № 20 «Об утверждении Правил благоустройства территории муниципального образования Черепановский сельсовет Змеиногорского района Алтайского края».</w:t>
      </w:r>
    </w:p>
    <w:p w:rsidR="006D000F" w:rsidRPr="004F6273" w:rsidRDefault="006D000F" w:rsidP="004F6273">
      <w:pPr>
        <w:spacing w:line="276" w:lineRule="auto"/>
        <w:rPr>
          <w:lang w:eastAsia="en-US"/>
        </w:rPr>
      </w:pPr>
      <w:r w:rsidRPr="004F6273">
        <w:rPr>
          <w:color w:val="FF0000"/>
          <w:lang w:eastAsia="en-US"/>
        </w:rPr>
        <w:tab/>
      </w:r>
      <w:r w:rsidRPr="004F6273">
        <w:rPr>
          <w:lang w:eastAsia="en-US"/>
        </w:rPr>
        <w:t>Основной задачей муниципального контроля в сфере благоустройства на территории администрация сельского поселения является соблюдение юридическими лицами, в том числе  индивидуальными предпринимателями требований федеральных законов, законов Алтайского  края, муниципальных правовых администрации сельсовета  по вопросам благоустройства в части:</w:t>
      </w:r>
    </w:p>
    <w:p w:rsidR="006D000F" w:rsidRPr="004F6273" w:rsidRDefault="006D000F" w:rsidP="004F6273">
      <w:pPr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lang w:eastAsia="en-US"/>
        </w:rPr>
      </w:pPr>
      <w:r w:rsidRPr="004F6273">
        <w:rPr>
          <w:lang w:eastAsia="en-US"/>
        </w:rPr>
        <w:t>соблюдения требований к созданию, содержанию, развитию объектов и элементов благоустройства.</w:t>
      </w:r>
    </w:p>
    <w:p w:rsidR="006D000F" w:rsidRPr="004F6273" w:rsidRDefault="006D000F" w:rsidP="004F6273">
      <w:pPr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lang w:eastAsia="en-US"/>
        </w:rPr>
      </w:pPr>
      <w:r w:rsidRPr="004F6273">
        <w:rPr>
          <w:lang w:eastAsia="en-US"/>
        </w:rPr>
        <w:t>соблюдения Правил благоустройства на территории поселения;</w:t>
      </w:r>
    </w:p>
    <w:p w:rsidR="006D000F" w:rsidRPr="004F6273" w:rsidRDefault="006D000F" w:rsidP="004F6273">
      <w:pPr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lang w:eastAsia="en-US"/>
        </w:rPr>
      </w:pPr>
      <w:r w:rsidRPr="004F6273">
        <w:rPr>
          <w:lang w:eastAsia="en-US"/>
        </w:rPr>
        <w:t>соблюдения требований по содержанию зданий, сооружений и земельных участков на которых они расположены и прилегающей территории;</w:t>
      </w:r>
    </w:p>
    <w:p w:rsidR="006D000F" w:rsidRPr="004F6273" w:rsidRDefault="006D000F" w:rsidP="004F6273">
      <w:pPr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lang w:eastAsia="en-US"/>
        </w:rPr>
      </w:pPr>
      <w:r w:rsidRPr="004F6273">
        <w:rPr>
          <w:lang w:eastAsia="en-US"/>
        </w:rPr>
        <w:t>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:rsidR="006D000F" w:rsidRPr="004F6273" w:rsidRDefault="006D000F" w:rsidP="004F6273">
      <w:pPr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  <w:rPr>
          <w:lang w:eastAsia="en-US"/>
        </w:rPr>
      </w:pPr>
      <w:r w:rsidRPr="004F6273">
        <w:rPr>
          <w:lang w:eastAsia="en-US"/>
        </w:rPr>
        <w:t>исполнения предписаний по вопросам благоустройства;</w:t>
      </w:r>
    </w:p>
    <w:p w:rsidR="006D000F" w:rsidRPr="004F6273" w:rsidRDefault="006D000F" w:rsidP="004F6273">
      <w:pPr>
        <w:shd w:val="clear" w:color="auto" w:fill="FFFFFF"/>
        <w:spacing w:line="276" w:lineRule="auto"/>
        <w:jc w:val="both"/>
        <w:rPr>
          <w:lang w:eastAsia="en-US"/>
        </w:rPr>
      </w:pPr>
      <w:r w:rsidRPr="004F6273">
        <w:rPr>
          <w:lang w:eastAsia="en-US"/>
        </w:rPr>
        <w:t xml:space="preserve">  </w:t>
      </w:r>
      <w:r w:rsidRPr="004F6273">
        <w:rPr>
          <w:lang w:eastAsia="en-US"/>
        </w:rPr>
        <w:tab/>
        <w:t xml:space="preserve">Плановые проверки муниципального контроля в сфере благоустройства  в 2022 г. не проводились.  </w:t>
      </w:r>
    </w:p>
    <w:p w:rsidR="006D000F" w:rsidRPr="004F6273" w:rsidRDefault="006D000F" w:rsidP="004F6273">
      <w:pPr>
        <w:shd w:val="clear" w:color="auto" w:fill="FFFFFF"/>
        <w:spacing w:line="276" w:lineRule="auto"/>
        <w:jc w:val="both"/>
        <w:rPr>
          <w:lang w:eastAsia="en-US"/>
        </w:rPr>
      </w:pPr>
      <w:r w:rsidRPr="004F6273">
        <w:rPr>
          <w:lang w:eastAsia="en-US"/>
        </w:rPr>
        <w:t xml:space="preserve">  </w:t>
      </w:r>
      <w:r w:rsidRPr="004F6273">
        <w:rPr>
          <w:lang w:eastAsia="en-US"/>
        </w:rPr>
        <w:tab/>
        <w:t>Внеплановые проверки в отношении юридических лиц и индивидуальных предпринимателей в сфере благоустройства не проводились в связи с отсутствием оснований, указанных в п.2 ч.2 ст.10 Федерального закона от 26.12.2008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D000F" w:rsidRPr="004F6273" w:rsidRDefault="006D000F" w:rsidP="004F6273">
      <w:pPr>
        <w:spacing w:line="276" w:lineRule="auto"/>
        <w:jc w:val="both"/>
      </w:pPr>
      <w:r w:rsidRPr="004F6273">
        <w:rPr>
          <w:lang w:eastAsia="en-US"/>
        </w:rPr>
        <w:t xml:space="preserve">    </w:t>
      </w:r>
      <w:r w:rsidRPr="004F6273">
        <w:rPr>
          <w:lang w:eastAsia="en-US"/>
        </w:rPr>
        <w:tab/>
        <w:t xml:space="preserve">   </w:t>
      </w:r>
      <w:r w:rsidRPr="004F6273">
        <w:rPr>
          <w:lang w:eastAsia="en-US"/>
        </w:rPr>
        <w:tab/>
        <w:t xml:space="preserve"> На 2023 год плановые проверки муниципального контроля в сфере благоустройства в отношении юридических лиц и индивидуальных предпринимателей не запланированы.</w:t>
      </w:r>
    </w:p>
    <w:sectPr w:rsidR="006D000F" w:rsidRPr="004F6273" w:rsidSect="0022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15A"/>
    <w:multiLevelType w:val="multilevel"/>
    <w:tmpl w:val="7F7C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09"/>
    <w:rsid w:val="00020731"/>
    <w:rsid w:val="00101729"/>
    <w:rsid w:val="00220EF6"/>
    <w:rsid w:val="002545D8"/>
    <w:rsid w:val="002A3D32"/>
    <w:rsid w:val="002A7A92"/>
    <w:rsid w:val="00353F61"/>
    <w:rsid w:val="004F6273"/>
    <w:rsid w:val="00513AA1"/>
    <w:rsid w:val="005E4796"/>
    <w:rsid w:val="0065125D"/>
    <w:rsid w:val="006D000F"/>
    <w:rsid w:val="006E6289"/>
    <w:rsid w:val="00A011EC"/>
    <w:rsid w:val="00B4722B"/>
    <w:rsid w:val="00B7377C"/>
    <w:rsid w:val="00CB7966"/>
    <w:rsid w:val="00CE46D4"/>
    <w:rsid w:val="00E62D9F"/>
    <w:rsid w:val="00F3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09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7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A92"/>
    <w:rPr>
      <w:rFonts w:ascii="Segoe UI" w:hAnsi="Segoe UI" w:cs="Segoe UI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675</Words>
  <Characters>3854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2023-07-06T03:16:00Z</cp:lastPrinted>
  <dcterms:created xsi:type="dcterms:W3CDTF">2023-02-28T03:18:00Z</dcterms:created>
  <dcterms:modified xsi:type="dcterms:W3CDTF">2023-07-06T03:29:00Z</dcterms:modified>
</cp:coreProperties>
</file>