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902C2" w14:textId="784D5EA6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 депутатов</w:t>
      </w:r>
      <w:proofErr w:type="gramEnd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сельсовета</w:t>
      </w:r>
    </w:p>
    <w:p w14:paraId="3A4BB693" w14:textId="7777777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Змеиногорского  района</w:t>
      </w:r>
      <w:proofErr w:type="gramEnd"/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Алтайского  края </w:t>
      </w:r>
    </w:p>
    <w:p w14:paraId="05A8070A" w14:textId="7777777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22B1BF" w14:textId="77777777" w:rsidR="0010272C" w:rsidRPr="0010272C" w:rsidRDefault="0010272C" w:rsidP="001027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14:paraId="4009BF2F" w14:textId="77777777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F83CE6" w14:textId="5886C9FD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                                                        </w:t>
      </w:r>
      <w:proofErr w:type="gramStart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№  1</w:t>
      </w:r>
      <w:proofErr w:type="gram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с.Саввушка</w:t>
      </w:r>
      <w:proofErr w:type="spellEnd"/>
    </w:p>
    <w:p w14:paraId="5E4520B0" w14:textId="77777777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03F7AD" w14:textId="705A2D05" w:rsidR="0010272C" w:rsidRPr="0010272C" w:rsidRDefault="0010272C" w:rsidP="0010272C">
      <w:pPr>
        <w:spacing w:after="0" w:line="240" w:lineRule="auto"/>
        <w:ind w:right="43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схемы избирательных округов для проведения выборов депутатов Совета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сроком на десять лет</w:t>
      </w:r>
    </w:p>
    <w:p w14:paraId="3C41655D" w14:textId="77777777" w:rsidR="0010272C" w:rsidRPr="0010272C" w:rsidRDefault="0010272C" w:rsidP="0010272C">
      <w:pPr>
        <w:spacing w:after="0" w:line="240" w:lineRule="auto"/>
        <w:ind w:right="43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DA7F7F" w14:textId="111F9E62" w:rsidR="0010272C" w:rsidRPr="0010272C" w:rsidRDefault="0010272C" w:rsidP="0010272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3A9F">
        <w:rPr>
          <w:sz w:val="24"/>
          <w:szCs w:val="24"/>
        </w:rPr>
        <w:t>В соответствии со статьей 18 Федерального закона от 12 июня 2002 года № 67-ФЗ «Об основных гарантиях избирательных прав и права на участие в референдуме граждан Российской Федерации</w:t>
      </w:r>
      <w:r>
        <w:rPr>
          <w:sz w:val="24"/>
          <w:szCs w:val="24"/>
        </w:rPr>
        <w:t>»,</w:t>
      </w:r>
      <w:r w:rsidRPr="005B3A9F">
        <w:rPr>
          <w:sz w:val="24"/>
          <w:szCs w:val="24"/>
        </w:rPr>
        <w:t xml:space="preserve"> статьей 12 Кодекса Алтайского края о выборах, референдуме, отзыве от 08 июля 2003 года №  35-ЗС, пункта 1 статьи 7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Устава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Саввушинский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Змеиногорского района Алтайского края и на основании решения избирательной комиссии муниципального образования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Саввушинский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Змеиногорского района Алтайского края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.2022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обращении в Совет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 представлением о необходимости утвердить новую схему многомандатных избирательных округов по выборам депутатов Совета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края», Совет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</w:t>
      </w:r>
      <w:r w:rsidRPr="001027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14:paraId="6059F564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7627D764" w14:textId="62BC875D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Утвердить схему избирательных округов для проведения выборов депутатов Совета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сроком на десять лет (прилагается).</w:t>
      </w:r>
    </w:p>
    <w:p w14:paraId="717EFDE7" w14:textId="7AD68215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Признать утратившим силу решение Совета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от 10.12.2021 №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схемы избирательных округов для проведения выборов депутатов Совета депутатов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Саввушинского</w:t>
      </w:r>
      <w:proofErr w:type="spellEnd"/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Змеиногорского района Алтайского края сроком на десять лет».</w:t>
      </w:r>
    </w:p>
    <w:p w14:paraId="2FDF7A62" w14:textId="77777777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6D7FF" w14:textId="77777777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Обнародовать настоящее решение на информационном стенде Администрации сельсовета.</w:t>
      </w:r>
    </w:p>
    <w:p w14:paraId="237915AC" w14:textId="77777777" w:rsidR="0010272C" w:rsidRPr="0010272C" w:rsidRDefault="0010272C" w:rsidP="0010272C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413E9F" w14:textId="77777777" w:rsidR="0010272C" w:rsidRPr="0010272C" w:rsidRDefault="0010272C" w:rsidP="001027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14:paraId="1D0C637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513A20" w14:textId="382327A1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2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сельсовета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Е.А.Афанасьева</w:t>
      </w:r>
      <w:proofErr w:type="spellEnd"/>
    </w:p>
    <w:p w14:paraId="6A2FD2A9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B1931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55A5D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485650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23FB34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68D6F1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0ABD09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02C1CF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1FD3D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CDB3D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A370F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A8C5A0" w14:textId="77777777" w:rsidR="0010272C" w:rsidRPr="000C4E90" w:rsidRDefault="0010272C" w:rsidP="0010272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Приложение</w:t>
      </w:r>
    </w:p>
    <w:p w14:paraId="0F95B55C" w14:textId="3FA20673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к решению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депутатов</w:t>
      </w:r>
    </w:p>
    <w:p w14:paraId="7D5B4ADB" w14:textId="0C493A89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proofErr w:type="spellStart"/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Саввушинск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proofErr w:type="spellEnd"/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14:paraId="3253BBDB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Змеиногорского района Алтайского края  </w:t>
      </w:r>
    </w:p>
    <w:p w14:paraId="515A839E" w14:textId="5F8063F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                           </w:t>
      </w:r>
      <w:proofErr w:type="gramStart"/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>от  «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марта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  №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1</w:t>
      </w:r>
      <w:r w:rsidRPr="000C4E9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</w:t>
      </w:r>
    </w:p>
    <w:p w14:paraId="1878340B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6715632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схема</w:t>
      </w:r>
    </w:p>
    <w:p w14:paraId="5504B1F3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избирательных округов для проведения выборов депутатов Совета депутатов </w:t>
      </w:r>
      <w:proofErr w:type="spellStart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Саввушинского</w:t>
      </w:r>
      <w:proofErr w:type="spellEnd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Змеиногорского района Алтайского края</w:t>
      </w:r>
    </w:p>
    <w:p w14:paraId="302BA5CC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8459E1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</w:t>
      </w:r>
    </w:p>
    <w:p w14:paraId="1178CD41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избирательных округов для проведения выборов депутатов Совета депутатов </w:t>
      </w:r>
      <w:proofErr w:type="spellStart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Саввушинского</w:t>
      </w:r>
      <w:proofErr w:type="spellEnd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Змеиногорского района Алтайского края</w:t>
      </w:r>
    </w:p>
    <w:p w14:paraId="6266F926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01.07.2021</w:t>
      </w:r>
    </w:p>
    <w:p w14:paraId="23710C09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1122"/>
        <w:gridCol w:w="3179"/>
        <w:gridCol w:w="2857"/>
        <w:gridCol w:w="1440"/>
      </w:tblGrid>
      <w:tr w:rsidR="0010272C" w:rsidRPr="000C4E90" w14:paraId="586D3FD6" w14:textId="77777777" w:rsidTr="00D46295">
        <w:trPr>
          <w:cantSplit/>
          <w:trHeight w:val="141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777F5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  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тельного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округа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BECE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Количе-ство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мандатов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C5A6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    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населенных пунктов, входящих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избирательный округ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8187E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Место нахождения 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избирательной комиссии,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которую возложены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полномочия окружной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избирательной комиссии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07389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  </w:t>
            </w: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избирателей</w:t>
            </w:r>
          </w:p>
        </w:tc>
      </w:tr>
      <w:tr w:rsidR="0010272C" w:rsidRPr="000C4E90" w14:paraId="3C0DB245" w14:textId="77777777" w:rsidTr="00D46295">
        <w:trPr>
          <w:cantSplit/>
          <w:trHeight w:val="270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6D253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B556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2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6F66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56A6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F9CB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0272C" w:rsidRPr="000C4E90" w14:paraId="33F71A09" w14:textId="77777777" w:rsidTr="00D46295">
        <w:trPr>
          <w:cantSplit/>
          <w:trHeight w:val="492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CC84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  <w:p w14:paraId="72BEE0C8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4A2D" w14:textId="77777777" w:rsidR="0010272C" w:rsidRPr="000C4E90" w:rsidRDefault="0010272C" w:rsidP="00D462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5B03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с.Саввушка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п.Новохарьковка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48AE8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с.Саввушка</w:t>
            </w:r>
            <w:proofErr w:type="spellEnd"/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Центральная, 41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DA32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E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</w:t>
            </w:r>
          </w:p>
          <w:p w14:paraId="596C8A00" w14:textId="77777777" w:rsidR="0010272C" w:rsidRPr="000C4E90" w:rsidRDefault="0010272C" w:rsidP="00D462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9AEA4A9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14:paraId="2BEFB59F" w14:textId="77777777" w:rsidR="0010272C" w:rsidRPr="000C4E90" w:rsidRDefault="0010272C" w:rsidP="0010272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</w:t>
      </w:r>
      <w:r w:rsidRPr="000C4E9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</w:p>
    <w:p w14:paraId="26176084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DE73EE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ОПИСАНИЕ  ГРАНИЦ</w:t>
      </w:r>
      <w:proofErr w:type="gramEnd"/>
    </w:p>
    <w:p w14:paraId="16125259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избирательных округов для проведения выборов депутатов Совета депутатов </w:t>
      </w:r>
      <w:proofErr w:type="spellStart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Саввушинского</w:t>
      </w:r>
      <w:proofErr w:type="spellEnd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Змеиногорского района Алтайского края</w:t>
      </w:r>
    </w:p>
    <w:p w14:paraId="57EDCE7D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14:paraId="5917670D" w14:textId="77777777" w:rsidR="0010272C" w:rsidRPr="000C4E90" w:rsidRDefault="0010272C" w:rsidP="0010272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Десятимандатный</w:t>
      </w:r>
      <w:proofErr w:type="spellEnd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избирательный округ №1</w:t>
      </w:r>
    </w:p>
    <w:p w14:paraId="71D94F29" w14:textId="77777777" w:rsidR="0010272C" w:rsidRPr="000C4E90" w:rsidRDefault="0010272C" w:rsidP="0010272C">
      <w:pPr>
        <w:tabs>
          <w:tab w:val="left" w:pos="14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>Саввушинский</w:t>
      </w:r>
      <w:proofErr w:type="spellEnd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сельсовет: </w:t>
      </w:r>
      <w:proofErr w:type="spellStart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>с.Саввушка</w:t>
      </w:r>
      <w:proofErr w:type="spellEnd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C4E90">
        <w:rPr>
          <w:rFonts w:ascii="Times New Roman" w:eastAsia="Calibri" w:hAnsi="Times New Roman" w:cs="Times New Roman"/>
          <w:sz w:val="24"/>
          <w:szCs w:val="24"/>
          <w:lang w:eastAsia="ru-RU"/>
        </w:rPr>
        <w:t>п.Новохарьковка</w:t>
      </w:r>
      <w:proofErr w:type="spellEnd"/>
    </w:p>
    <w:p w14:paraId="38BED83F" w14:textId="77777777" w:rsidR="0010272C" w:rsidRPr="000C4E90" w:rsidRDefault="0010272C" w:rsidP="0010272C">
      <w:pPr>
        <w:tabs>
          <w:tab w:val="left" w:pos="145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C7AC893" w14:textId="77777777" w:rsidR="0010272C" w:rsidRPr="000C4E90" w:rsidRDefault="0010272C" w:rsidP="0010272C">
      <w:pPr>
        <w:autoSpaceDE w:val="0"/>
        <w:autoSpaceDN w:val="0"/>
        <w:adjustRightInd w:val="0"/>
        <w:spacing w:after="200" w:line="276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lang w:eastAsia="ru-RU"/>
        </w:rPr>
        <w:t>Раздел I</w:t>
      </w:r>
      <w:r w:rsidRPr="000C4E90">
        <w:rPr>
          <w:rFonts w:ascii="Times New Roman" w:eastAsia="Times New Roman" w:hAnsi="Times New Roman" w:cs="Times New Roman"/>
          <w:lang w:val="en-US" w:eastAsia="ru-RU"/>
        </w:rPr>
        <w:t>II</w:t>
      </w:r>
    </w:p>
    <w:p w14:paraId="5D6D6127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ГРАФИЧЕСКОЕ ИЗОБРАЖЕНИЕ СХЕМЫ</w:t>
      </w:r>
    </w:p>
    <w:p w14:paraId="48350662" w14:textId="77777777" w:rsidR="0010272C" w:rsidRPr="000C4E90" w:rsidRDefault="0010272C" w:rsidP="0010272C">
      <w:pPr>
        <w:tabs>
          <w:tab w:val="left" w:pos="-171"/>
        </w:tabs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избирательных округов для проведения выборов депутатов Совета депутатов </w:t>
      </w:r>
      <w:proofErr w:type="spellStart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Саввушинского</w:t>
      </w:r>
      <w:proofErr w:type="spellEnd"/>
      <w:r w:rsidRPr="000C4E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Змеиногорского района Алтайского края</w:t>
      </w:r>
    </w:p>
    <w:p w14:paraId="3542C90D" w14:textId="77777777" w:rsidR="0010272C" w:rsidRPr="000C4E90" w:rsidRDefault="0010272C" w:rsidP="0010272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C4E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7BD54" wp14:editId="359735E7">
            <wp:extent cx="2447925" cy="2314575"/>
            <wp:effectExtent l="0" t="0" r="9525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2" t="19179" r="45837" b="4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1FB0B" w14:textId="77777777" w:rsidR="0010272C" w:rsidRPr="0010272C" w:rsidRDefault="0010272C" w:rsidP="001027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041F7D" w14:textId="77777777" w:rsidR="00591DCE" w:rsidRDefault="00591DCE"/>
    <w:sectPr w:rsidR="0059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B6920"/>
    <w:multiLevelType w:val="hybridMultilevel"/>
    <w:tmpl w:val="740EC22E"/>
    <w:lvl w:ilvl="0" w:tplc="FA52B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227"/>
    <w:rsid w:val="0010272C"/>
    <w:rsid w:val="00380227"/>
    <w:rsid w:val="00392B69"/>
    <w:rsid w:val="0059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130C1"/>
  <w15:chartTrackingRefBased/>
  <w15:docId w15:val="{A3EC907A-3C4D-41A3-AA3B-001FB3CF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10272C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67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2022-03-14T03:38:00Z</cp:lastPrinted>
  <dcterms:created xsi:type="dcterms:W3CDTF">2022-03-14T03:31:00Z</dcterms:created>
  <dcterms:modified xsi:type="dcterms:W3CDTF">2022-03-14T03:43:00Z</dcterms:modified>
</cp:coreProperties>
</file>