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nature_vector-scenery--03_02-1280x960" recolor="t" type="frame"/>
    </v:background>
  </w:background>
  <w:body>
    <w:p w:rsidR="0035173E" w:rsidRDefault="002141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3FA2D6" wp14:editId="4756DFCE">
                <wp:simplePos x="0" y="0"/>
                <wp:positionH relativeFrom="page">
                  <wp:posOffset>247650</wp:posOffset>
                </wp:positionH>
                <wp:positionV relativeFrom="page">
                  <wp:posOffset>5876290</wp:posOffset>
                </wp:positionV>
                <wp:extent cx="2017395" cy="1628775"/>
                <wp:effectExtent l="38100" t="38100" r="38100" b="476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628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650DE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Способы заражения:</w:t>
                            </w:r>
                          </w:p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укус клеща;</w:t>
                            </w:r>
                          </w:p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употребление в пищу инфицированного молока (коровьего и козьего);</w:t>
                            </w:r>
                          </w:p>
                          <w:p w:rsidR="00650DE4" w:rsidRP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- раздавливание и втирание присосавшегося клеща. </w:t>
                            </w:r>
                          </w:p>
                          <w:p w:rsidR="00650DE4" w:rsidRP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5pt;margin-top:462.7pt;width:158.85pt;height:128.25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650DE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Способы заражения:</w:t>
                      </w:r>
                    </w:p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укус клеща;</w:t>
                      </w:r>
                    </w:p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употребление в пищу инфицированного молока (коровьего и козьего);</w:t>
                      </w:r>
                    </w:p>
                    <w:p w:rsidR="00650DE4" w:rsidRP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- раздавливание и втирание присосавшегося клеща. </w:t>
                      </w:r>
                    </w:p>
                    <w:p w:rsidR="00650DE4" w:rsidRP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74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4A22B8" wp14:editId="36229C93">
                <wp:simplePos x="0" y="0"/>
                <wp:positionH relativeFrom="page">
                  <wp:posOffset>7400925</wp:posOffset>
                </wp:positionH>
                <wp:positionV relativeFrom="page">
                  <wp:posOffset>3143250</wp:posOffset>
                </wp:positionV>
                <wp:extent cx="3238500" cy="4152900"/>
                <wp:effectExtent l="38100" t="38100" r="38100" b="3810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52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480" w:rsidRDefault="004E6A10" w:rsidP="0021416A">
                            <w:pPr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4E6A1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Профилактика:</w:t>
                            </w:r>
                          </w:p>
                          <w:p w:rsidR="00C27480" w:rsidRDefault="004E6A10" w:rsidP="0021416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Носите в лесу специ</w:t>
                            </w:r>
                            <w:bookmarkStart w:id="0" w:name="_GoBack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альную одежду: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ку</w:t>
                            </w:r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ртка (рубашка) с длинным рукавом, с плотно застегнутым воротом и манжетами;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высокую закрытую обувь, в которую можно заправить штаны;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головной убор.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Используйте репелленты: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обрабатывайте одежду и открытые участки тела специальными защитными препаратами.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Осматривайте себя:</w:t>
                            </w:r>
                          </w:p>
                          <w:p w:rsidR="004E6A10" w:rsidRDefault="004E6A10" w:rsidP="0021416A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- не пренебрегайте само и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взаимоосмотрами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;</w:t>
                            </w:r>
                          </w:p>
                          <w:p w:rsidR="004E6A10" w:rsidRDefault="0021416A" w:rsidP="0021416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Пейте кипяченое молоко;</w:t>
                            </w:r>
                          </w:p>
                          <w:p w:rsidR="0021416A" w:rsidRDefault="0021416A" w:rsidP="004E6A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Сделайте прививку против клещевого энцефалита.</w:t>
                            </w:r>
                          </w:p>
                          <w:p w:rsidR="004E6A10" w:rsidRPr="004E6A10" w:rsidRDefault="004E6A10" w:rsidP="004E6A10">
                            <w:pPr>
                              <w:pStyle w:val="a5"/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2.75pt;margin-top:247.5pt;width:255pt;height:3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C27480" w:rsidRDefault="004E6A10" w:rsidP="0021416A">
                      <w:pPr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4E6A1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Профилактика:</w:t>
                      </w:r>
                    </w:p>
                    <w:p w:rsidR="00C27480" w:rsidRDefault="004E6A10" w:rsidP="0021416A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Носите в лесу специ</w:t>
                      </w: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альную одежду:</w:t>
                      </w:r>
                    </w:p>
                    <w:p w:rsidR="004E6A10" w:rsidRDefault="004E6A10" w:rsidP="0021416A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ку</w:t>
                      </w:r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ртка (рубашка) с длинным рукавом, с плотно застегнутым воротом и манжетами;</w:t>
                      </w:r>
                    </w:p>
                    <w:p w:rsidR="004E6A10" w:rsidRDefault="004E6A10" w:rsidP="0021416A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высокую закрытую обувь, в которую можно заправить штаны;</w:t>
                      </w:r>
                    </w:p>
                    <w:p w:rsidR="004E6A10" w:rsidRDefault="004E6A10" w:rsidP="0021416A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головной убор.</w:t>
                      </w:r>
                    </w:p>
                    <w:p w:rsidR="004E6A10" w:rsidRDefault="004E6A10" w:rsidP="0021416A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Используйте репелленты:</w:t>
                      </w:r>
                    </w:p>
                    <w:p w:rsidR="004E6A10" w:rsidRDefault="004E6A10" w:rsidP="0021416A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обрабатывайте одежду и открытые участки тела специальными защитными препаратами.</w:t>
                      </w:r>
                    </w:p>
                    <w:p w:rsidR="004E6A10" w:rsidRDefault="004E6A10" w:rsidP="0021416A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Осматривайте себя:</w:t>
                      </w:r>
                    </w:p>
                    <w:p w:rsidR="004E6A10" w:rsidRDefault="004E6A10" w:rsidP="0021416A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- не пренебрегайте само и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взаимоосмотрами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;</w:t>
                      </w:r>
                    </w:p>
                    <w:p w:rsidR="004E6A10" w:rsidRDefault="0021416A" w:rsidP="0021416A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Пейте кипяченое молоко;</w:t>
                      </w:r>
                    </w:p>
                    <w:p w:rsidR="0021416A" w:rsidRDefault="0021416A" w:rsidP="004E6A10">
                      <w:pPr>
                        <w:pStyle w:val="a5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Сделайте прививку против клещевого энцефалита.</w:t>
                      </w:r>
                    </w:p>
                    <w:p w:rsidR="004E6A10" w:rsidRPr="004E6A10" w:rsidRDefault="004E6A10" w:rsidP="004E6A10">
                      <w:pPr>
                        <w:pStyle w:val="a5"/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74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DD81ED" wp14:editId="14CE48BA">
                <wp:simplePos x="0" y="0"/>
                <wp:positionH relativeFrom="page">
                  <wp:posOffset>7439025</wp:posOffset>
                </wp:positionH>
                <wp:positionV relativeFrom="page">
                  <wp:posOffset>981075</wp:posOffset>
                </wp:positionV>
                <wp:extent cx="2017395" cy="2124075"/>
                <wp:effectExtent l="38100" t="38100" r="38100" b="476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4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DE4" w:rsidRDefault="00C27480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Лечение:</w:t>
                            </w:r>
                          </w:p>
                          <w:p w:rsidR="00C27480" w:rsidRPr="00C27480" w:rsidRDefault="00C27480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В случае клещевого энцефалита специфического лечения не существует. Больного госпитализируют в стационар. Только через 2-3 недели после интенсивного лечения, при условии нормализации функций организма пациент подлежит выписке из стационара.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5.75pt;margin-top:77.25pt;width:158.85pt;height:167.25pt;z-index:2516695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" o:allowincell="f" filled="f" strokecolor="#622423" strokeweight="6pt">
                <v:stroke linestyle="thickThin"/>
                <v:textbox inset="10.8pt,7.2pt,10.8pt,7.2pt">
                  <w:txbxContent>
                    <w:p w:rsidR="00650DE4" w:rsidRDefault="00C27480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Лечение:</w:t>
                      </w:r>
                    </w:p>
                    <w:p w:rsidR="00C27480" w:rsidRPr="00C27480" w:rsidRDefault="00C27480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В случае клещевого энцефалита специфического лечения не существует. Больного госпитализируют в стационар. Только через 2-3 недели после интенсивного лечения, при условии нормализации функций организма пациент подлежит выписке из стационара.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74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C8C310" wp14:editId="58F01F31">
                <wp:simplePos x="0" y="0"/>
                <wp:positionH relativeFrom="page">
                  <wp:posOffset>3990975</wp:posOffset>
                </wp:positionH>
                <wp:positionV relativeFrom="page">
                  <wp:posOffset>3514090</wp:posOffset>
                </wp:positionV>
                <wp:extent cx="2017395" cy="2200275"/>
                <wp:effectExtent l="38100" t="38100" r="38100" b="476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200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C2748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Диагностика: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C274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осмотр пациента;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анализ симптомов, жалоб;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ПЦР – диагностика. Дает возможность найти вирус в спинномозговой жидкости;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ИФА – методика анализа крови, определяющая наличие антител;</w:t>
                            </w:r>
                          </w:p>
                          <w:p w:rsidR="00C27480" w:rsidRP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общий и  биохимический анализ крови.</w:t>
                            </w:r>
                          </w:p>
                          <w:p w:rsidR="00C27480" w:rsidRP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.25pt;margin-top:276.7pt;width:158.85pt;height:173.25pt;z-index:2516715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C2748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Диагностика: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C27480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-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осмотр пациента;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анализ симптомов, жалоб;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ПЦР – диагностика. Дает возможность найти вирус в спинномозговой жидкости;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ИФА – методика анализа крови, определяющая наличие антител;</w:t>
                      </w:r>
                    </w:p>
                    <w:p w:rsidR="00C27480" w:rsidRP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общий и  биохимический анализ крови.</w:t>
                      </w:r>
                    </w:p>
                    <w:p w:rsidR="00C27480" w:rsidRP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74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EE9879A" wp14:editId="3003C888">
                <wp:simplePos x="0" y="0"/>
                <wp:positionH relativeFrom="page">
                  <wp:posOffset>3952875</wp:posOffset>
                </wp:positionH>
                <wp:positionV relativeFrom="page">
                  <wp:posOffset>1018540</wp:posOffset>
                </wp:positionV>
                <wp:extent cx="2017395" cy="2200275"/>
                <wp:effectExtent l="38100" t="38100" r="38100" b="476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200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DE4" w:rsidRP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C2748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Симптомы клещевого энцефалита: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недомогание;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боль в голове;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увеличение температуры тела до 40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С;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расстройство сна;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опущение верхнего века;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отсутствие движение глаз;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- единичные судороги.</w:t>
                            </w:r>
                          </w:p>
                          <w:p w:rsid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C27480" w:rsidRPr="00C27480" w:rsidRDefault="00C27480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1.25pt;margin-top:80.2pt;width:158.85pt;height:173.25pt;z-index:25166745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650DE4" w:rsidRP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C2748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Симптомы клещевого энцефалита: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недомогание;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боль в голове;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увеличение температуры тела до 40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vertAlign w:val="superscript"/>
                        </w:rPr>
                        <w:t>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С;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расстройство сна;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опущение верхнего века;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отсутствие движение глаз;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- единичные судороги.</w:t>
                      </w:r>
                    </w:p>
                    <w:p w:rsid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C27480" w:rsidRPr="00C27480" w:rsidRDefault="00C27480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50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4C73A6" wp14:editId="45FD753B">
                <wp:simplePos x="0" y="0"/>
                <wp:positionH relativeFrom="page">
                  <wp:posOffset>209550</wp:posOffset>
                </wp:positionH>
                <wp:positionV relativeFrom="page">
                  <wp:posOffset>2743200</wp:posOffset>
                </wp:positionV>
                <wp:extent cx="2017395" cy="2933700"/>
                <wp:effectExtent l="38100" t="38100" r="38100" b="381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933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650DE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Переносчики вируса клещевого энцефалита</w:t>
                            </w:r>
                          </w:p>
                          <w:p w:rsidR="00650DE4" w:rsidRDefault="00650DE4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Иксодовые клещи являются резервуарами возбудителей вируса клещевого энцефалита.</w:t>
                            </w:r>
                          </w:p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50DE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Основные места обитания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– густые лиственные леса, трава и кустарники.</w:t>
                            </w:r>
                            <w:r w:rsidR="0021416A" w:rsidRPr="0021416A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Клещ осуществляет укус в тех местах, где человек не сможет его визуально обнаружить: в шею, голову или спину. </w:t>
                            </w:r>
                          </w:p>
                          <w:p w:rsidR="00650DE4" w:rsidRPr="00650DE4" w:rsidRDefault="00650DE4" w:rsidP="00650DE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5pt;margin-top:3in;width:158.85pt;height:231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</w:pPr>
                      <w:r w:rsidRPr="00650DE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Переносчики вируса клещевого энцефалита</w:t>
                      </w:r>
                    </w:p>
                    <w:p w:rsidR="00650DE4" w:rsidRDefault="00650DE4" w:rsidP="00C2748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Иксодовые клещи являются резервуарами возбудителей вируса клещевого энцефалита.</w:t>
                      </w:r>
                    </w:p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50DE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Основные места обитания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– густые лиственные леса, трава и кустарники.</w:t>
                      </w:r>
                      <w:r w:rsidR="0021416A" w:rsidRPr="0021416A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Клещ осуществляет укус в тех местах, где человек не сможет его визуально обнаружить: в шею, голову или спину. </w:t>
                      </w:r>
                    </w:p>
                    <w:p w:rsidR="00650DE4" w:rsidRPr="00650DE4" w:rsidRDefault="00650DE4" w:rsidP="00650DE4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50D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D37648" wp14:editId="4A6D6B37">
                <wp:simplePos x="0" y="0"/>
                <wp:positionH relativeFrom="page">
                  <wp:posOffset>95250</wp:posOffset>
                </wp:positionH>
                <wp:positionV relativeFrom="page">
                  <wp:posOffset>904874</wp:posOffset>
                </wp:positionV>
                <wp:extent cx="2017395" cy="1628775"/>
                <wp:effectExtent l="38100" t="38100" r="38100" b="4762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628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52C" w:rsidRPr="00650DE4" w:rsidRDefault="005D752C" w:rsidP="00C27480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50DE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u w:val="single"/>
                              </w:rPr>
                              <w:t>Клещевой энцефалит</w:t>
                            </w:r>
                            <w:r w:rsidRPr="00650D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– природно-очаговая вирусная инфекция, характеризующаяся лихорадкой, интоксикацией и поражением серого вещества головного и/ или оболочек головного и спинного мозга</w:t>
                            </w:r>
                            <w:r w:rsidR="00650D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5pt;margin-top:71.25pt;width:158.85pt;height:128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5D752C" w:rsidRPr="00650DE4" w:rsidRDefault="005D752C" w:rsidP="00C27480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50DE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u w:val="single"/>
                        </w:rPr>
                        <w:t>Клещевой энцефалит</w:t>
                      </w:r>
                      <w:r w:rsidRPr="00650DE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– природно-очаговая вирусная инфекция, характеризующаяся лихорадкой, интоксикацией и поражением серого вещества головного и/ или оболочек головного и спинного мозга</w:t>
                      </w:r>
                      <w:r w:rsidR="00650DE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D75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7FC16A" wp14:editId="762BDD3D">
                <wp:simplePos x="0" y="0"/>
                <wp:positionH relativeFrom="page">
                  <wp:posOffset>2114549</wp:posOffset>
                </wp:positionH>
                <wp:positionV relativeFrom="page">
                  <wp:posOffset>180975</wp:posOffset>
                </wp:positionV>
                <wp:extent cx="6886575" cy="447675"/>
                <wp:effectExtent l="38100" t="38100" r="47625" b="476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47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52C" w:rsidRDefault="005D752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Клещевой эн</w:t>
                            </w:r>
                            <w:r w:rsidR="00650D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ефалит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6.5pt;margin-top:14.25pt;width:54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5D752C" w:rsidRDefault="005D752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Клещевой эн</w:t>
                      </w:r>
                      <w:r w:rsidR="00650D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ц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ефалит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5173E" w:rsidSect="005D752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726"/>
    <w:multiLevelType w:val="hybridMultilevel"/>
    <w:tmpl w:val="1892F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5789"/>
    <w:multiLevelType w:val="hybridMultilevel"/>
    <w:tmpl w:val="A60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C"/>
    <w:rsid w:val="0021416A"/>
    <w:rsid w:val="0035173E"/>
    <w:rsid w:val="004E6A10"/>
    <w:rsid w:val="005D752C"/>
    <w:rsid w:val="00650DE4"/>
    <w:rsid w:val="00C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5E07-6905-4122-ACA3-1AB55E2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2018-05-07T09:35:00Z</dcterms:created>
  <dcterms:modified xsi:type="dcterms:W3CDTF">2018-05-07T10:28:00Z</dcterms:modified>
</cp:coreProperties>
</file>